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A8EA3" w14:textId="77777777" w:rsidR="005B50A8" w:rsidRPr="005B50A8" w:rsidRDefault="005B50A8" w:rsidP="005B50A8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5B50A8">
        <w:rPr>
          <w:rFonts w:ascii="Times New Roman" w:eastAsia="Calibri" w:hAnsi="Times New Roman" w:cs="Times New Roman"/>
          <w:b/>
          <w:sz w:val="24"/>
          <w:lang w:eastAsia="en-US"/>
        </w:rPr>
        <w:t>Муниципальное бюджетное образовательное учреждение</w:t>
      </w:r>
    </w:p>
    <w:p w14:paraId="204ED7E3" w14:textId="77777777" w:rsidR="005B50A8" w:rsidRPr="005B50A8" w:rsidRDefault="005B50A8" w:rsidP="005B50A8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5B50A8">
        <w:rPr>
          <w:rFonts w:ascii="Times New Roman" w:eastAsia="Calibri" w:hAnsi="Times New Roman" w:cs="Times New Roman"/>
          <w:b/>
          <w:sz w:val="24"/>
          <w:lang w:eastAsia="en-US"/>
        </w:rPr>
        <w:t xml:space="preserve">«Средняя общеобразовательная школа № 106» г. Грозного </w:t>
      </w:r>
    </w:p>
    <w:p w14:paraId="0BBCDCAF" w14:textId="77777777" w:rsidR="005B50A8" w:rsidRPr="005B50A8" w:rsidRDefault="005B50A8" w:rsidP="005B50A8">
      <w:pPr>
        <w:spacing w:before="163"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14:paraId="676AE868" w14:textId="77777777" w:rsidR="005B50A8" w:rsidRPr="005B50A8" w:rsidRDefault="005B50A8" w:rsidP="005B50A8">
      <w:pPr>
        <w:spacing w:after="0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5B50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РАССМОТРЕНО                                                                           УТВЕРЖДАЮ</w:t>
      </w:r>
    </w:p>
    <w:p w14:paraId="0B62DEE3" w14:textId="77777777" w:rsidR="005B50A8" w:rsidRPr="005B50A8" w:rsidRDefault="005B50A8" w:rsidP="005B50A8">
      <w:pPr>
        <w:spacing w:after="0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5B50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на Педагогическом совете                                                              Директор МБОУ </w:t>
      </w:r>
    </w:p>
    <w:p w14:paraId="6B0D5CAA" w14:textId="77777777" w:rsidR="005B50A8" w:rsidRPr="005B50A8" w:rsidRDefault="005B50A8" w:rsidP="005B50A8">
      <w:pPr>
        <w:spacing w:after="0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5B50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Протокол № 1                                                                               </w:t>
      </w:r>
      <w:proofErr w:type="gramStart"/>
      <w:r w:rsidRPr="005B50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  «</w:t>
      </w:r>
      <w:proofErr w:type="gramEnd"/>
      <w:r w:rsidRPr="005B50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СОШ № 106» г. Грозного</w:t>
      </w:r>
    </w:p>
    <w:p w14:paraId="7AA8DA6B" w14:textId="77777777" w:rsidR="005B50A8" w:rsidRPr="005B50A8" w:rsidRDefault="005B50A8" w:rsidP="005B50A8">
      <w:pPr>
        <w:spacing w:after="0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5B50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«23» августа 2022 г.                                                                        ______ М.М-Х. </w:t>
      </w:r>
      <w:proofErr w:type="spellStart"/>
      <w:r w:rsidRPr="005B50A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Арсанукаева</w:t>
      </w:r>
      <w:proofErr w:type="spellEnd"/>
    </w:p>
    <w:p w14:paraId="3AD03408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6068E5CE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3344F3F1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774F31CC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47D7F551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42EB0096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4C82645E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415136E0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63B30936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343669BA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14:paraId="2682DFE9" w14:textId="77777777" w:rsidR="005B50A8" w:rsidRPr="005B50A8" w:rsidRDefault="005B50A8" w:rsidP="005B50A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6"/>
          <w:szCs w:val="28"/>
          <w:lang w:eastAsia="en-US"/>
        </w:rPr>
      </w:pPr>
    </w:p>
    <w:p w14:paraId="05D4B13C" w14:textId="77777777" w:rsidR="005B50A8" w:rsidRPr="005B50A8" w:rsidRDefault="005B50A8" w:rsidP="005B50A8">
      <w:pPr>
        <w:widowControl w:val="0"/>
        <w:autoSpaceDE w:val="0"/>
        <w:autoSpaceDN w:val="0"/>
        <w:spacing w:before="247" w:after="0" w:line="240" w:lineRule="auto"/>
        <w:ind w:left="1697" w:right="1469"/>
        <w:jc w:val="center"/>
        <w:rPr>
          <w:rFonts w:ascii="Times New Roman" w:eastAsia="Times New Roman" w:hAnsi="Times New Roman" w:cs="Times New Roman"/>
          <w:sz w:val="36"/>
          <w:lang w:eastAsia="en-US"/>
        </w:rPr>
      </w:pPr>
      <w:r w:rsidRPr="005B50A8">
        <w:rPr>
          <w:rFonts w:ascii="Times New Roman" w:eastAsia="Times New Roman" w:hAnsi="Times New Roman" w:cs="Times New Roman"/>
          <w:sz w:val="36"/>
          <w:lang w:eastAsia="en-US"/>
        </w:rPr>
        <w:t xml:space="preserve">Рабочая программа курса внеурочной деятельности </w:t>
      </w:r>
    </w:p>
    <w:p w14:paraId="4B9FF821" w14:textId="1DE71917" w:rsidR="005B50A8" w:rsidRPr="005B50A8" w:rsidRDefault="005B50A8" w:rsidP="005B50A8">
      <w:pPr>
        <w:widowControl w:val="0"/>
        <w:autoSpaceDE w:val="0"/>
        <w:autoSpaceDN w:val="0"/>
        <w:spacing w:before="247" w:after="0" w:line="240" w:lineRule="auto"/>
        <w:ind w:left="1697" w:right="1469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en-US"/>
        </w:rPr>
      </w:pPr>
      <w:r w:rsidRPr="005B50A8">
        <w:rPr>
          <w:rFonts w:ascii="Times New Roman" w:eastAsia="Times New Roman" w:hAnsi="Times New Roman" w:cs="Times New Roman"/>
          <w:b/>
          <w:bCs/>
          <w:sz w:val="40"/>
          <w:szCs w:val="40"/>
          <w:lang w:eastAsia="en-US"/>
        </w:rPr>
        <w:t>«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en-US"/>
        </w:rPr>
        <w:t>Настольный теннис</w:t>
      </w:r>
      <w:r w:rsidRPr="005B50A8">
        <w:rPr>
          <w:rFonts w:ascii="Times New Roman" w:eastAsia="Times New Roman" w:hAnsi="Times New Roman" w:cs="Times New Roman"/>
          <w:b/>
          <w:bCs/>
          <w:sz w:val="40"/>
          <w:szCs w:val="40"/>
          <w:lang w:eastAsia="en-US"/>
        </w:rPr>
        <w:t>»</w:t>
      </w:r>
    </w:p>
    <w:p w14:paraId="52FEDFB5" w14:textId="77777777" w:rsidR="005B50A8" w:rsidRPr="005B50A8" w:rsidRDefault="005B50A8" w:rsidP="005B50A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7"/>
          <w:szCs w:val="28"/>
          <w:lang w:eastAsia="en-US"/>
        </w:rPr>
      </w:pPr>
    </w:p>
    <w:p w14:paraId="5632487E" w14:textId="77777777" w:rsidR="005B50A8" w:rsidRDefault="005B50A8" w:rsidP="005B50A8">
      <w:pPr>
        <w:widowControl w:val="0"/>
        <w:autoSpaceDE w:val="0"/>
        <w:autoSpaceDN w:val="0"/>
        <w:spacing w:after="0"/>
        <w:ind w:right="374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50A8">
        <w:rPr>
          <w:rFonts w:ascii="Times New Roman" w:eastAsia="Times New Roman" w:hAnsi="Times New Roman" w:cs="Times New Roman"/>
          <w:sz w:val="28"/>
          <w:szCs w:val="28"/>
          <w:lang w:eastAsia="en-US"/>
        </w:rPr>
        <w:t>Возраст учащихся: 11-17лет</w:t>
      </w:r>
    </w:p>
    <w:p w14:paraId="16D8F4CE" w14:textId="6213F538" w:rsidR="005B50A8" w:rsidRPr="005B50A8" w:rsidRDefault="005B50A8" w:rsidP="005B50A8">
      <w:pPr>
        <w:widowControl w:val="0"/>
        <w:autoSpaceDE w:val="0"/>
        <w:autoSpaceDN w:val="0"/>
        <w:spacing w:after="0"/>
        <w:ind w:right="374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50A8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5B50A8">
        <w:rPr>
          <w:rFonts w:ascii="Times New Roman" w:eastAsia="Times New Roman" w:hAnsi="Times New Roman" w:cs="Times New Roman"/>
          <w:sz w:val="28"/>
          <w:szCs w:val="28"/>
          <w:lang w:eastAsia="en-US"/>
        </w:rPr>
        <w:t>Срок реализации 1 год</w:t>
      </w:r>
      <w:r w:rsidRPr="005B50A8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</w:p>
    <w:p w14:paraId="1C343258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197C1397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4808557B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02C4306C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3B823F74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0EC92308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5551A4E0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382EFD57" w14:textId="77777777" w:rsidR="005B50A8" w:rsidRPr="005B50A8" w:rsidRDefault="005B50A8" w:rsidP="005B50A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1"/>
          <w:szCs w:val="28"/>
          <w:lang w:eastAsia="en-US"/>
        </w:rPr>
      </w:pPr>
    </w:p>
    <w:p w14:paraId="7DB9D5E2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ind w:right="1076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50A8">
        <w:rPr>
          <w:rFonts w:ascii="Times New Roman" w:eastAsia="Times New Roman" w:hAnsi="Times New Roman" w:cs="Times New Roman"/>
          <w:sz w:val="28"/>
          <w:szCs w:val="28"/>
          <w:lang w:eastAsia="en-US"/>
        </w:rPr>
        <w:t>Учитель физической культуры</w:t>
      </w:r>
    </w:p>
    <w:p w14:paraId="5D4F32CA" w14:textId="24436074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ind w:right="1076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Гайсумов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З.А</w:t>
      </w:r>
      <w:r w:rsidRPr="005B50A8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425C5A9B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6C0CC35F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40B01643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3E52E0D5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0C8812B7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5B42A6F5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270BF2DA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14:paraId="1070539D" w14:textId="77777777" w:rsidR="005B50A8" w:rsidRPr="005B50A8" w:rsidRDefault="005B50A8" w:rsidP="005B50A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2"/>
          <w:szCs w:val="28"/>
          <w:lang w:eastAsia="en-US"/>
        </w:rPr>
      </w:pPr>
    </w:p>
    <w:p w14:paraId="40446D46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  <w:r w:rsidRPr="005B50A8">
        <w:rPr>
          <w:rFonts w:ascii="Times New Roman" w:eastAsia="Times New Roman" w:hAnsi="Times New Roman" w:cs="Times New Roman"/>
          <w:sz w:val="28"/>
          <w:lang w:eastAsia="en-US"/>
        </w:rPr>
        <w:t>Грозный 2022</w:t>
      </w:r>
    </w:p>
    <w:p w14:paraId="2FF17220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</w:p>
    <w:p w14:paraId="5CB40E90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</w:p>
    <w:p w14:paraId="157D70C8" w14:textId="77777777" w:rsidR="005B50A8" w:rsidRPr="00764366" w:rsidRDefault="005B50A8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36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85C601B" w14:textId="77777777" w:rsidR="005B50A8" w:rsidRPr="00764366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Данная программа имеет спортивную направленность, предназначена для детей</w:t>
      </w:r>
      <w:r>
        <w:rPr>
          <w:rFonts w:ascii="Times New Roman" w:hAnsi="Times New Roman" w:cs="Times New Roman"/>
          <w:sz w:val="24"/>
          <w:szCs w:val="24"/>
        </w:rPr>
        <w:t xml:space="preserve"> среднего школьного возраста (9-16</w:t>
      </w:r>
      <w:r w:rsidRPr="00764366">
        <w:rPr>
          <w:rFonts w:ascii="Times New Roman" w:hAnsi="Times New Roman" w:cs="Times New Roman"/>
          <w:sz w:val="24"/>
          <w:szCs w:val="24"/>
        </w:rPr>
        <w:t xml:space="preserve"> лет), призвана обеспечить направление дополнительного физкультурного образования учащихся общеобразовательного учреждения с использованием способов двигательной деятельности. </w:t>
      </w:r>
    </w:p>
    <w:p w14:paraId="5ADFAF2B" w14:textId="769922BC" w:rsidR="005B50A8" w:rsidRPr="00764366" w:rsidRDefault="005B50A8" w:rsidP="005B50A8">
      <w:pPr>
        <w:pStyle w:val="HTML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b/>
          <w:sz w:val="24"/>
          <w:szCs w:val="24"/>
        </w:rPr>
        <w:t xml:space="preserve">Новизна </w:t>
      </w:r>
      <w:r w:rsidRPr="00764366"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Pr="00764366">
        <w:rPr>
          <w:rFonts w:ascii="Times New Roman" w:hAnsi="Times New Roman" w:cs="Times New Roman"/>
          <w:sz w:val="24"/>
          <w:szCs w:val="24"/>
        </w:rPr>
        <w:t xml:space="preserve"> в том, что она учитывает специфику дополнительного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внеурочной деятельности, охватывает</w:t>
      </w:r>
      <w:r w:rsidRPr="00764366">
        <w:rPr>
          <w:rFonts w:ascii="Times New Roman" w:hAnsi="Times New Roman" w:cs="Times New Roman"/>
          <w:sz w:val="24"/>
          <w:szCs w:val="24"/>
        </w:rPr>
        <w:t xml:space="preserve"> желающих заниматься этим видом спорта, предъявляя посильные требования в процессе обучения. Простота в обучении, простой инв</w:t>
      </w:r>
      <w:r>
        <w:rPr>
          <w:rFonts w:ascii="Times New Roman" w:hAnsi="Times New Roman" w:cs="Times New Roman"/>
          <w:sz w:val="24"/>
          <w:szCs w:val="24"/>
        </w:rPr>
        <w:t xml:space="preserve">ентарь, делает этот вид спорта </w:t>
      </w:r>
      <w:r w:rsidRPr="00764366">
        <w:rPr>
          <w:rFonts w:ascii="Times New Roman" w:hAnsi="Times New Roman" w:cs="Times New Roman"/>
          <w:sz w:val="24"/>
          <w:szCs w:val="24"/>
        </w:rPr>
        <w:t xml:space="preserve">очень популярным среди школьников и молодёжи, являясь увлекательной спортивной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>игрой,  представляющей</w:t>
      </w:r>
      <w:proofErr w:type="gramEnd"/>
      <w:r w:rsidRPr="00764366">
        <w:rPr>
          <w:rFonts w:ascii="Times New Roman" w:hAnsi="Times New Roman" w:cs="Times New Roman"/>
          <w:sz w:val="24"/>
          <w:szCs w:val="24"/>
        </w:rPr>
        <w:t xml:space="preserve"> собой  эффективное  средство  физического  воспитания и всестороннего физического развития.</w:t>
      </w:r>
    </w:p>
    <w:p w14:paraId="524FE9C6" w14:textId="77777777" w:rsidR="005B50A8" w:rsidRPr="00764366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764366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</w:p>
    <w:p w14:paraId="5EC83302" w14:textId="77777777" w:rsidR="005B50A8" w:rsidRPr="00764366" w:rsidRDefault="005B50A8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   Настольный теннис доступен всем, играют в него как в закрытых помещениях, так и на открытых площадках. Несложный инвентарь и простые правила этой увлекательной игры покоряют многих любителей.</w:t>
      </w:r>
    </w:p>
    <w:p w14:paraId="4159CB03" w14:textId="77777777" w:rsidR="005B50A8" w:rsidRPr="00764366" w:rsidRDefault="005B50A8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66">
        <w:rPr>
          <w:rFonts w:ascii="Times New Roman" w:hAnsi="Times New Roman" w:cs="Times New Roman"/>
          <w:bCs/>
          <w:sz w:val="24"/>
          <w:szCs w:val="24"/>
        </w:rPr>
        <w:t xml:space="preserve">Выбор спортивной игры – настольный теннис -  определился популярностью ее в детской среде, доступностью, широкой распространенностью, учебно-материальной базой школы и, естественно, подготовленностью самого учителя. </w:t>
      </w:r>
    </w:p>
    <w:p w14:paraId="2CCE1286" w14:textId="77777777" w:rsidR="005B50A8" w:rsidRPr="00764366" w:rsidRDefault="005B50A8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66">
        <w:rPr>
          <w:rFonts w:ascii="Times New Roman" w:hAnsi="Times New Roman" w:cs="Times New Roman"/>
          <w:bCs/>
          <w:sz w:val="24"/>
          <w:szCs w:val="24"/>
        </w:rPr>
        <w:t>Очень важно, чтобы ребенок мог после уроков снять физическое и эмоциональное напряжение. Это легко можно достичь в спортивном зале, посредством занятий настольным теннисом. Программа направлена на создание условий для развития личности ребенка, развитие мотивации к познанию и творчеству, обеспечение эмоционального благополучия ребенка, профилактику асоциального поведения, целостность процесса психического и физического здоровья детей.</w:t>
      </w:r>
    </w:p>
    <w:p w14:paraId="78A96FC0" w14:textId="77777777" w:rsidR="005B50A8" w:rsidRPr="00764366" w:rsidRDefault="005B50A8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66">
        <w:rPr>
          <w:rFonts w:ascii="Times New Roman" w:hAnsi="Times New Roman" w:cs="Times New Roman"/>
          <w:bCs/>
          <w:sz w:val="24"/>
          <w:szCs w:val="24"/>
        </w:rPr>
        <w:t xml:space="preserve">   Занятия настольным теннисом способствуют развитию и совершенствованию у занимающихся основных физических качеств – выносливости, координации движений, скоростно-силовых качеств, формированию различных двигательных навыков, укреплению </w:t>
      </w:r>
      <w:proofErr w:type="gramStart"/>
      <w:r w:rsidRPr="00764366">
        <w:rPr>
          <w:rFonts w:ascii="Times New Roman" w:hAnsi="Times New Roman" w:cs="Times New Roman"/>
          <w:bCs/>
          <w:sz w:val="24"/>
          <w:szCs w:val="24"/>
        </w:rPr>
        <w:t>здоровья</w:t>
      </w:r>
      <w:proofErr w:type="gramEnd"/>
      <w:r w:rsidRPr="00764366">
        <w:rPr>
          <w:rFonts w:ascii="Times New Roman" w:hAnsi="Times New Roman" w:cs="Times New Roman"/>
          <w:bCs/>
          <w:sz w:val="24"/>
          <w:szCs w:val="24"/>
        </w:rPr>
        <w:t xml:space="preserve"> а также формируют личностные качества ребенка: коммуникабельность, волю, чувство товарищества, чувство ответственности за свои действия перед собой и товарищами. Стремление превзойти соперника в быстроте действий, изобретательности, меткости подач, чёткости удара и других действий, направленных на достижение победы, приучает занимающихся </w:t>
      </w:r>
      <w:proofErr w:type="spellStart"/>
      <w:r w:rsidRPr="00764366">
        <w:rPr>
          <w:rFonts w:ascii="Times New Roman" w:hAnsi="Times New Roman" w:cs="Times New Roman"/>
          <w:bCs/>
          <w:sz w:val="24"/>
          <w:szCs w:val="24"/>
        </w:rPr>
        <w:t>мобилизовывать</w:t>
      </w:r>
      <w:proofErr w:type="spellEnd"/>
      <w:r w:rsidRPr="00764366">
        <w:rPr>
          <w:rFonts w:ascii="Times New Roman" w:hAnsi="Times New Roman" w:cs="Times New Roman"/>
          <w:bCs/>
          <w:sz w:val="24"/>
          <w:szCs w:val="24"/>
        </w:rPr>
        <w:t xml:space="preserve"> свои возможности, действовать с максимальным напряжением сил, преодолевать трудности, возникающие в ходе спортивной борьбы.</w:t>
      </w:r>
    </w:p>
    <w:p w14:paraId="1731071F" w14:textId="77777777" w:rsidR="005B50A8" w:rsidRPr="00764366" w:rsidRDefault="005B50A8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66">
        <w:rPr>
          <w:rFonts w:ascii="Times New Roman" w:hAnsi="Times New Roman" w:cs="Times New Roman"/>
          <w:bCs/>
          <w:sz w:val="24"/>
          <w:szCs w:val="24"/>
        </w:rPr>
        <w:t xml:space="preserve">  Соревновательный характер игры, самостоятельность тактических индивидуальных и групповых действий, непрерывное изменение обстановки, удача или неуспех вызывают у играющих проявление разнообразных чувств и переживаний. Высокий эмоциональный </w:t>
      </w:r>
      <w:proofErr w:type="gramStart"/>
      <w:r w:rsidRPr="00764366">
        <w:rPr>
          <w:rFonts w:ascii="Times New Roman" w:hAnsi="Times New Roman" w:cs="Times New Roman"/>
          <w:bCs/>
          <w:sz w:val="24"/>
          <w:szCs w:val="24"/>
        </w:rPr>
        <w:t>подъем  поддерживает</w:t>
      </w:r>
      <w:proofErr w:type="gramEnd"/>
      <w:r w:rsidRPr="00764366">
        <w:rPr>
          <w:rFonts w:ascii="Times New Roman" w:hAnsi="Times New Roman" w:cs="Times New Roman"/>
          <w:bCs/>
          <w:sz w:val="24"/>
          <w:szCs w:val="24"/>
        </w:rPr>
        <w:t xml:space="preserve"> постоянную активность и интерес к игре. </w:t>
      </w:r>
    </w:p>
    <w:p w14:paraId="4EEAF92B" w14:textId="1CA87437" w:rsidR="005B50A8" w:rsidRPr="00764366" w:rsidRDefault="005B50A8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366">
        <w:rPr>
          <w:rFonts w:ascii="Times New Roman" w:hAnsi="Times New Roman" w:cs="Times New Roman"/>
          <w:bCs/>
          <w:sz w:val="24"/>
          <w:szCs w:val="24"/>
        </w:rPr>
        <w:t>Эти о</w:t>
      </w:r>
      <w:r>
        <w:rPr>
          <w:rFonts w:ascii="Times New Roman" w:hAnsi="Times New Roman" w:cs="Times New Roman"/>
          <w:bCs/>
          <w:sz w:val="24"/>
          <w:szCs w:val="24"/>
        </w:rPr>
        <w:t xml:space="preserve">собенности настольного тенниса </w:t>
      </w:r>
      <w:r w:rsidRPr="00764366">
        <w:rPr>
          <w:rFonts w:ascii="Times New Roman" w:hAnsi="Times New Roman" w:cs="Times New Roman"/>
          <w:bCs/>
          <w:sz w:val="24"/>
          <w:szCs w:val="24"/>
        </w:rPr>
        <w:t>создают благоприятные условия для воспитания у обучающихся умения управлять эмоциями, не терять контроля за своими действиями, в случае успеха не ослаблять борьбы, а при неудаче не падать духом.</w:t>
      </w:r>
    </w:p>
    <w:p w14:paraId="2765B659" w14:textId="77777777" w:rsidR="005B50A8" w:rsidRPr="00764366" w:rsidRDefault="005B50A8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Формируя на основе вышеперечисленного у обучающихся поведенческих установок, настольный теннис, как спортивная игра, своими техническими и методическими средствами эффективно позволяет обогатить внутренний мир ребенка, расширить его информированность в области оздоровления и развития организма.</w:t>
      </w:r>
    </w:p>
    <w:p w14:paraId="04113201" w14:textId="695E2860" w:rsidR="005B50A8" w:rsidRPr="00764366" w:rsidRDefault="005B50A8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В условиях современной общеобразовательной школы у учащихся в связи с большими учебными нагрузками и объемами домашнего задания развивается гиподинамия. Решить отчасти, проблему призвана програм</w:t>
      </w:r>
      <w:r>
        <w:rPr>
          <w:rFonts w:ascii="Times New Roman" w:hAnsi="Times New Roman" w:cs="Times New Roman"/>
          <w:sz w:val="24"/>
          <w:szCs w:val="24"/>
        </w:rPr>
        <w:t xml:space="preserve">ма </w:t>
      </w:r>
      <w:r w:rsidRPr="00764366">
        <w:rPr>
          <w:rFonts w:ascii="Times New Roman" w:hAnsi="Times New Roman" w:cs="Times New Roman"/>
          <w:sz w:val="24"/>
          <w:szCs w:val="24"/>
        </w:rPr>
        <w:t>«Настольный теннис», направленная на удовлетворение потребностей в движении, оздоровлении и поддержании функциональности организма.</w:t>
      </w:r>
      <w:r w:rsidRPr="00764366">
        <w:rPr>
          <w:rFonts w:ascii="Times New Roman" w:hAnsi="Times New Roman" w:cs="Times New Roman"/>
          <w:bCs/>
          <w:spacing w:val="-1"/>
          <w:sz w:val="24"/>
          <w:szCs w:val="24"/>
        </w:rPr>
        <w:tab/>
      </w:r>
    </w:p>
    <w:p w14:paraId="22B7F049" w14:textId="77777777" w:rsidR="005B50A8" w:rsidRPr="00764366" w:rsidRDefault="005B50A8" w:rsidP="005B50A8">
      <w:pPr>
        <w:pStyle w:val="HTML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целесообразность-</w:t>
      </w:r>
      <w:r w:rsidRPr="00764366">
        <w:rPr>
          <w:rFonts w:ascii="Times New Roman" w:hAnsi="Times New Roman" w:cs="Times New Roman"/>
          <w:sz w:val="24"/>
          <w:szCs w:val="24"/>
        </w:rPr>
        <w:t xml:space="preserve">позволяет решить проблему занятости свободного времени детей, формированию физических качеств, пробуждение интереса детей к новой деятельности в области физической культуры и спорта.  </w:t>
      </w:r>
    </w:p>
    <w:p w14:paraId="0589E289" w14:textId="1A3E7A8B" w:rsidR="005B50A8" w:rsidRPr="00764366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b/>
          <w:sz w:val="24"/>
          <w:szCs w:val="24"/>
        </w:rPr>
        <w:t>Отличительная особенность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4366">
        <w:rPr>
          <w:rFonts w:ascii="Times New Roman" w:hAnsi="Times New Roman" w:cs="Times New Roman"/>
          <w:sz w:val="24"/>
          <w:szCs w:val="24"/>
        </w:rPr>
        <w:t>данной программы в том, что она дает возможность учащимся углублять и совершенствовать свои знания, умения и навыки игры в настольный теннис, обязательным условием является разносторонняя физическая подготовка, являющаяся фун</w:t>
      </w:r>
      <w:r w:rsidRPr="00764366">
        <w:rPr>
          <w:rFonts w:ascii="Times New Roman" w:hAnsi="Times New Roman" w:cs="Times New Roman"/>
          <w:sz w:val="24"/>
          <w:szCs w:val="24"/>
        </w:rPr>
        <w:lastRenderedPageBreak/>
        <w:t>даментом будущих спортивных достижений, где учитываются анатомо-физиологические и психологические особенности растущего организма.</w:t>
      </w:r>
    </w:p>
    <w:p w14:paraId="15C45639" w14:textId="77777777" w:rsidR="005B50A8" w:rsidRPr="00764366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Программа настраивает обучающихся на ведение здорового образа жизни, воспитывает активную жизненную позицию, развивает волевые качества школьников.</w:t>
      </w:r>
    </w:p>
    <w:p w14:paraId="282C81E1" w14:textId="77777777" w:rsidR="005B50A8" w:rsidRDefault="005B50A8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Адресат программы </w:t>
      </w:r>
    </w:p>
    <w:p w14:paraId="4E7F5EEB" w14:textId="77777777" w:rsidR="005B50A8" w:rsidRDefault="005B50A8" w:rsidP="005B50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3F3E">
        <w:rPr>
          <w:rFonts w:ascii="Times New Roman" w:eastAsia="Times New Roman" w:hAnsi="Times New Roman" w:cs="Times New Roman"/>
          <w:bCs/>
          <w:sz w:val="24"/>
          <w:szCs w:val="24"/>
        </w:rPr>
        <w:t>Программа рассчитана 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3F3E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9-16 лет, на которую принимаются все желающие, независимо от интеллектуальных и творческих способностей. </w:t>
      </w:r>
    </w:p>
    <w:p w14:paraId="07693078" w14:textId="77777777" w:rsidR="005B50A8" w:rsidRPr="00D93F3E" w:rsidRDefault="005B50A8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F3E">
        <w:rPr>
          <w:rFonts w:ascii="Times New Roman" w:eastAsia="Times New Roman" w:hAnsi="Times New Roman" w:cs="Times New Roman"/>
          <w:b/>
          <w:sz w:val="24"/>
          <w:szCs w:val="24"/>
        </w:rPr>
        <w:t>Объём программы</w:t>
      </w:r>
    </w:p>
    <w:p w14:paraId="69752FED" w14:textId="361EC25D" w:rsidR="005B50A8" w:rsidRDefault="005B50A8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рассчитана на 9 месяцев обучения: 108 учебных часа.</w:t>
      </w:r>
    </w:p>
    <w:p w14:paraId="4FBC8A1D" w14:textId="77777777" w:rsidR="005B50A8" w:rsidRDefault="005B50A8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D93F3E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очная.</w:t>
      </w:r>
    </w:p>
    <w:p w14:paraId="0F0B4D69" w14:textId="0D5C7E76" w:rsidR="005B50A8" w:rsidRDefault="005B50A8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D93F3E">
        <w:rPr>
          <w:rFonts w:ascii="Times New Roman" w:eastAsia="Times New Roman" w:hAnsi="Times New Roman" w:cs="Times New Roman"/>
          <w:b/>
          <w:sz w:val="24"/>
          <w:szCs w:val="24"/>
        </w:rPr>
        <w:t>Особенность организации образовательного процесса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специального отбора для обучения по программе не предусмотрено. </w:t>
      </w:r>
    </w:p>
    <w:p w14:paraId="3FA56493" w14:textId="77777777" w:rsidR="005B50A8" w:rsidRDefault="005B50A8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D93F3E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организации </w:t>
      </w:r>
      <w:proofErr w:type="gramStart"/>
      <w:r w:rsidRPr="00D93F3E">
        <w:rPr>
          <w:rFonts w:ascii="Times New Roman" w:eastAsia="Times New Roman" w:hAnsi="Times New Roman" w:cs="Times New Roman"/>
          <w:b/>
          <w:sz w:val="24"/>
          <w:szCs w:val="24"/>
        </w:rPr>
        <w:t>деятельности</w:t>
      </w:r>
      <w:proofErr w:type="gramEnd"/>
      <w:r w:rsidRPr="00D93F3E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обучающихся на занятиях</w:t>
      </w:r>
      <w:r>
        <w:rPr>
          <w:rFonts w:ascii="Times New Roman" w:eastAsia="Times New Roman" w:hAnsi="Times New Roman" w:cs="Times New Roman"/>
          <w:sz w:val="24"/>
          <w:szCs w:val="24"/>
        </w:rPr>
        <w:t>: индивидуальная, парная, групповая.</w:t>
      </w:r>
    </w:p>
    <w:p w14:paraId="4710346B" w14:textId="77777777" w:rsidR="005B50A8" w:rsidRPr="00D93F3E" w:rsidRDefault="005B50A8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F3E">
        <w:rPr>
          <w:rFonts w:ascii="Times New Roman" w:eastAsia="Times New Roman" w:hAnsi="Times New Roman" w:cs="Times New Roman"/>
          <w:b/>
          <w:sz w:val="24"/>
          <w:szCs w:val="24"/>
        </w:rPr>
        <w:t>Режим занятий</w:t>
      </w:r>
    </w:p>
    <w:p w14:paraId="53B7BE9E" w14:textId="38C8E095" w:rsidR="005B50A8" w:rsidRDefault="005B50A8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часов и занятий в неделю: 3 часа в неделю, продолжительность занятий – 45 минут. Занятия включают в себя организационную, теоретическую и практическую части.</w:t>
      </w:r>
    </w:p>
    <w:p w14:paraId="4B1893C2" w14:textId="77777777" w:rsidR="005B50A8" w:rsidRDefault="005B50A8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D93F3E">
        <w:rPr>
          <w:rFonts w:ascii="Times New Roman" w:eastAsia="Times New Roman" w:hAnsi="Times New Roman" w:cs="Times New Roman"/>
          <w:b/>
          <w:sz w:val="24"/>
          <w:szCs w:val="24"/>
        </w:rPr>
        <w:t>Количество обучающихся в группе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10-25 детей.</w:t>
      </w:r>
    </w:p>
    <w:p w14:paraId="08E94396" w14:textId="77777777" w:rsidR="005B50A8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77D27741" w14:textId="77777777" w:rsidR="005B50A8" w:rsidRPr="00465FD7" w:rsidRDefault="005B50A8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FD7">
        <w:rPr>
          <w:rFonts w:ascii="Times New Roman" w:hAnsi="Times New Roman" w:cs="Times New Roman"/>
          <w:b/>
          <w:sz w:val="24"/>
          <w:szCs w:val="24"/>
        </w:rPr>
        <w:t>ЦЕЛЬ И ЗАДАЧИ ПРОГРАММЫ</w:t>
      </w:r>
    </w:p>
    <w:p w14:paraId="6035E76E" w14:textId="306C2F8A" w:rsidR="005B50A8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764366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4366">
        <w:rPr>
          <w:rFonts w:ascii="Times New Roman" w:hAnsi="Times New Roman" w:cs="Times New Roman"/>
          <w:sz w:val="24"/>
          <w:szCs w:val="24"/>
        </w:rPr>
        <w:t>углубленное формирование у занимающихся знаний, умений и навыков, а также разучивание тактических де</w:t>
      </w:r>
      <w:r>
        <w:rPr>
          <w:rFonts w:ascii="Times New Roman" w:hAnsi="Times New Roman" w:cs="Times New Roman"/>
          <w:sz w:val="24"/>
          <w:szCs w:val="24"/>
        </w:rPr>
        <w:t>йствий игры в настольный теннис.</w:t>
      </w:r>
    </w:p>
    <w:p w14:paraId="0EFC59AE" w14:textId="77777777" w:rsidR="005B50A8" w:rsidRPr="00764366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76436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2091F36" w14:textId="77777777" w:rsidR="005B50A8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b/>
          <w:bCs/>
          <w:sz w:val="24"/>
          <w:szCs w:val="24"/>
        </w:rPr>
        <w:t>Обучающие:</w:t>
      </w:r>
    </w:p>
    <w:p w14:paraId="32FF1A88" w14:textId="77777777" w:rsidR="005B50A8" w:rsidRPr="00FE0F48" w:rsidRDefault="005B50A8" w:rsidP="005B50A8">
      <w:pPr>
        <w:pStyle w:val="a3"/>
        <w:numPr>
          <w:ilvl w:val="0"/>
          <w:numId w:val="18"/>
        </w:numPr>
        <w:spacing w:line="240" w:lineRule="auto"/>
        <w:ind w:left="142" w:firstLine="0"/>
        <w:rPr>
          <w:sz w:val="24"/>
          <w:szCs w:val="24"/>
        </w:rPr>
      </w:pPr>
      <w:r w:rsidRPr="00FE0F48">
        <w:rPr>
          <w:sz w:val="24"/>
          <w:szCs w:val="24"/>
        </w:rPr>
        <w:t xml:space="preserve">Знакомство с современной </w:t>
      </w:r>
      <w:proofErr w:type="gramStart"/>
      <w:r w:rsidRPr="00FE0F48">
        <w:rPr>
          <w:sz w:val="24"/>
          <w:szCs w:val="24"/>
        </w:rPr>
        <w:t>классификацией  технических</w:t>
      </w:r>
      <w:proofErr w:type="gramEnd"/>
      <w:r w:rsidRPr="00FE0F48">
        <w:rPr>
          <w:sz w:val="24"/>
          <w:szCs w:val="24"/>
        </w:rPr>
        <w:t xml:space="preserve"> приемов и тактических действий. </w:t>
      </w:r>
    </w:p>
    <w:p w14:paraId="7FA9AAEC" w14:textId="77777777" w:rsidR="005B50A8" w:rsidRPr="00FE0F48" w:rsidRDefault="005B50A8" w:rsidP="005B50A8">
      <w:pPr>
        <w:pStyle w:val="a3"/>
        <w:numPr>
          <w:ilvl w:val="0"/>
          <w:numId w:val="18"/>
        </w:numPr>
        <w:spacing w:line="240" w:lineRule="auto"/>
        <w:ind w:left="142" w:firstLine="0"/>
        <w:rPr>
          <w:sz w:val="24"/>
          <w:szCs w:val="24"/>
        </w:rPr>
      </w:pPr>
      <w:r w:rsidRPr="00FE0F48">
        <w:rPr>
          <w:sz w:val="24"/>
          <w:szCs w:val="24"/>
        </w:rPr>
        <w:t xml:space="preserve">Углубленное изучение технико-тактического мастерства и его совершенствование; </w:t>
      </w:r>
    </w:p>
    <w:p w14:paraId="2B0F1692" w14:textId="77777777" w:rsidR="005B50A8" w:rsidRPr="00FE0F48" w:rsidRDefault="005B50A8" w:rsidP="005B50A8">
      <w:pPr>
        <w:pStyle w:val="a3"/>
        <w:numPr>
          <w:ilvl w:val="0"/>
          <w:numId w:val="18"/>
        </w:numPr>
        <w:spacing w:line="240" w:lineRule="auto"/>
        <w:ind w:left="142" w:firstLine="0"/>
        <w:rPr>
          <w:sz w:val="24"/>
          <w:szCs w:val="24"/>
        </w:rPr>
      </w:pPr>
      <w:r w:rsidRPr="00FE0F48">
        <w:rPr>
          <w:sz w:val="24"/>
          <w:szCs w:val="24"/>
        </w:rPr>
        <w:t>Формирование стойкого интереса к тренировочным занятиям</w:t>
      </w:r>
    </w:p>
    <w:p w14:paraId="7CE1BC2C" w14:textId="77777777" w:rsidR="005B50A8" w:rsidRPr="00FE0F48" w:rsidRDefault="005B50A8" w:rsidP="005B50A8">
      <w:pPr>
        <w:pStyle w:val="a3"/>
        <w:numPr>
          <w:ilvl w:val="0"/>
          <w:numId w:val="18"/>
        </w:numPr>
        <w:spacing w:line="240" w:lineRule="auto"/>
        <w:ind w:left="142" w:firstLine="0"/>
        <w:rPr>
          <w:sz w:val="24"/>
          <w:szCs w:val="24"/>
        </w:rPr>
      </w:pPr>
      <w:r w:rsidRPr="00FE0F48">
        <w:rPr>
          <w:sz w:val="24"/>
          <w:szCs w:val="24"/>
        </w:rPr>
        <w:t xml:space="preserve">Обучение основным приемам техники игры и </w:t>
      </w:r>
      <w:proofErr w:type="gramStart"/>
      <w:r w:rsidRPr="00FE0F48">
        <w:rPr>
          <w:sz w:val="24"/>
          <w:szCs w:val="24"/>
        </w:rPr>
        <w:t>тактическим  действиям</w:t>
      </w:r>
      <w:proofErr w:type="gramEnd"/>
      <w:r w:rsidRPr="00FE0F48">
        <w:rPr>
          <w:sz w:val="24"/>
          <w:szCs w:val="24"/>
        </w:rPr>
        <w:t>;</w:t>
      </w:r>
    </w:p>
    <w:p w14:paraId="7AFCDBB7" w14:textId="77777777" w:rsidR="005B50A8" w:rsidRPr="00FE0F48" w:rsidRDefault="005B50A8" w:rsidP="005B50A8">
      <w:pPr>
        <w:pStyle w:val="a3"/>
        <w:numPr>
          <w:ilvl w:val="0"/>
          <w:numId w:val="18"/>
        </w:numPr>
        <w:spacing w:line="240" w:lineRule="auto"/>
        <w:ind w:left="142" w:firstLine="0"/>
        <w:rPr>
          <w:sz w:val="24"/>
          <w:szCs w:val="24"/>
        </w:rPr>
      </w:pPr>
      <w:r w:rsidRPr="00FE0F48">
        <w:rPr>
          <w:sz w:val="24"/>
          <w:szCs w:val="24"/>
        </w:rPr>
        <w:t>Привитие навыков соревновательной деятельности в соответствии с правилами игры в настольный теннис.</w:t>
      </w:r>
    </w:p>
    <w:p w14:paraId="518605DF" w14:textId="77777777" w:rsidR="005B50A8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</w:p>
    <w:p w14:paraId="1D9C28BC" w14:textId="77777777" w:rsidR="005B50A8" w:rsidRPr="00FE0F48" w:rsidRDefault="005B50A8" w:rsidP="005B50A8">
      <w:pPr>
        <w:pStyle w:val="a3"/>
        <w:numPr>
          <w:ilvl w:val="0"/>
          <w:numId w:val="19"/>
        </w:numPr>
        <w:spacing w:line="240" w:lineRule="auto"/>
        <w:ind w:left="142" w:firstLine="0"/>
        <w:rPr>
          <w:sz w:val="24"/>
          <w:szCs w:val="24"/>
        </w:rPr>
      </w:pPr>
      <w:r w:rsidRPr="00FE0F48">
        <w:rPr>
          <w:sz w:val="24"/>
          <w:szCs w:val="24"/>
        </w:rPr>
        <w:t xml:space="preserve">Формирование знаний, умений и </w:t>
      </w:r>
      <w:proofErr w:type="gramStart"/>
      <w:r w:rsidRPr="00FE0F48">
        <w:rPr>
          <w:sz w:val="24"/>
          <w:szCs w:val="24"/>
        </w:rPr>
        <w:t>навыков  игры</w:t>
      </w:r>
      <w:proofErr w:type="gramEnd"/>
      <w:r w:rsidRPr="00FE0F48">
        <w:rPr>
          <w:sz w:val="24"/>
          <w:szCs w:val="24"/>
        </w:rPr>
        <w:t xml:space="preserve"> в настольный теннис Развитие специальных способностей (гибкости, быстроты, ловкости) для успешного овладения навыками игры.</w:t>
      </w:r>
    </w:p>
    <w:p w14:paraId="0AD37D48" w14:textId="77777777" w:rsidR="005B50A8" w:rsidRPr="00FE0F48" w:rsidRDefault="005B50A8" w:rsidP="005B50A8">
      <w:pPr>
        <w:pStyle w:val="a3"/>
        <w:numPr>
          <w:ilvl w:val="0"/>
          <w:numId w:val="19"/>
        </w:numPr>
        <w:spacing w:line="240" w:lineRule="auto"/>
        <w:ind w:left="142" w:firstLine="0"/>
        <w:rPr>
          <w:sz w:val="24"/>
          <w:szCs w:val="24"/>
        </w:rPr>
      </w:pPr>
      <w:r w:rsidRPr="00FE0F48">
        <w:rPr>
          <w:sz w:val="24"/>
          <w:szCs w:val="24"/>
        </w:rPr>
        <w:t>Всестороннее гармоничное развитие физических способностей, укрепление здоровья, закаливание организма.</w:t>
      </w:r>
    </w:p>
    <w:p w14:paraId="6E79E37C" w14:textId="77777777" w:rsidR="005B50A8" w:rsidRDefault="005B50A8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b/>
          <w:sz w:val="24"/>
          <w:szCs w:val="24"/>
        </w:rPr>
        <w:t>Воспитывающие</w:t>
      </w:r>
      <w:r w:rsidRPr="0076436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518EBF4" w14:textId="77777777" w:rsidR="005B50A8" w:rsidRDefault="005B50A8" w:rsidP="005B50A8">
      <w:pPr>
        <w:pStyle w:val="a3"/>
        <w:numPr>
          <w:ilvl w:val="0"/>
          <w:numId w:val="20"/>
        </w:numPr>
        <w:spacing w:line="240" w:lineRule="auto"/>
        <w:ind w:left="142" w:firstLine="0"/>
        <w:rPr>
          <w:sz w:val="24"/>
          <w:szCs w:val="24"/>
        </w:rPr>
      </w:pPr>
      <w:r w:rsidRPr="00FE0F48">
        <w:rPr>
          <w:sz w:val="24"/>
          <w:szCs w:val="24"/>
        </w:rPr>
        <w:t>Воспитание культуры общения, взаимопонимания,</w:t>
      </w:r>
      <w:r>
        <w:rPr>
          <w:sz w:val="24"/>
          <w:szCs w:val="24"/>
        </w:rPr>
        <w:t xml:space="preserve"> </w:t>
      </w:r>
      <w:r w:rsidRPr="00FE0F48">
        <w:rPr>
          <w:sz w:val="24"/>
          <w:szCs w:val="24"/>
        </w:rPr>
        <w:t>развитие волевых качеств.</w:t>
      </w:r>
    </w:p>
    <w:p w14:paraId="43F2FFBE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lang w:eastAsia="en-US"/>
        </w:rPr>
      </w:pPr>
    </w:p>
    <w:p w14:paraId="5C49F530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</w:p>
    <w:p w14:paraId="1C501220" w14:textId="77777777" w:rsidR="005B50A8" w:rsidRDefault="005B50A8" w:rsidP="005B50A8">
      <w:pPr>
        <w:widowControl w:val="0"/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lang w:eastAsia="en-US"/>
        </w:rPr>
      </w:pPr>
    </w:p>
    <w:p w14:paraId="46D40761" w14:textId="77777777" w:rsidR="005B50A8" w:rsidRPr="005B50A8" w:rsidRDefault="005B50A8" w:rsidP="005B50A8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lang w:eastAsia="en-US"/>
        </w:rPr>
        <w:sectPr w:rsidR="005B50A8" w:rsidRPr="005B50A8" w:rsidSect="005B50A8">
          <w:pgSz w:w="11910" w:h="16840"/>
          <w:pgMar w:top="1060" w:right="853" w:bottom="280" w:left="1418" w:header="720" w:footer="720" w:gutter="0"/>
          <w:cols w:space="720"/>
        </w:sectPr>
      </w:pPr>
    </w:p>
    <w:p w14:paraId="1F787323" w14:textId="77777777" w:rsidR="00764366" w:rsidRDefault="00764366" w:rsidP="005B50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E5C327" w14:textId="77777777" w:rsidR="00764366" w:rsidRPr="00764366" w:rsidRDefault="00764366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366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14:paraId="0B7CAD47" w14:textId="77777777" w:rsidR="00764366" w:rsidRPr="00764366" w:rsidRDefault="00764366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366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tbl>
      <w:tblPr>
        <w:tblW w:w="9890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1"/>
        <w:gridCol w:w="4475"/>
        <w:gridCol w:w="1542"/>
        <w:gridCol w:w="1546"/>
        <w:gridCol w:w="1416"/>
      </w:tblGrid>
      <w:tr w:rsidR="00764366" w:rsidRPr="00764366" w14:paraId="78C37620" w14:textId="77777777" w:rsidTr="002A4427">
        <w:tc>
          <w:tcPr>
            <w:tcW w:w="818" w:type="dxa"/>
            <w:vMerge w:val="restart"/>
          </w:tcPr>
          <w:p w14:paraId="491024E1" w14:textId="77777777" w:rsidR="00764366" w:rsidRPr="00764366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14:paraId="0B63AC66" w14:textId="77777777" w:rsidR="00764366" w:rsidRPr="00764366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536" w:type="dxa"/>
            <w:gridSpan w:val="3"/>
          </w:tcPr>
          <w:p w14:paraId="09D984AC" w14:textId="77777777" w:rsidR="00764366" w:rsidRPr="00764366" w:rsidRDefault="00764366" w:rsidP="005B50A8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64366" w:rsidRPr="00764366" w14:paraId="5AD75D6B" w14:textId="77777777" w:rsidTr="002A4427">
        <w:tc>
          <w:tcPr>
            <w:tcW w:w="818" w:type="dxa"/>
            <w:vMerge/>
          </w:tcPr>
          <w:p w14:paraId="7D9799F0" w14:textId="77777777" w:rsidR="00764366" w:rsidRPr="00764366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3BF9972E" w14:textId="77777777" w:rsidR="00764366" w:rsidRPr="00764366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299773" w14:textId="77777777" w:rsidR="00764366" w:rsidRPr="00764366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63A40B84" w14:textId="77777777" w:rsidR="00764366" w:rsidRPr="00764366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14:paraId="275AA0CB" w14:textId="77777777" w:rsidR="00764366" w:rsidRPr="00764366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764366" w:rsidRPr="00764366" w14:paraId="62C46CF2" w14:textId="77777777" w:rsidTr="002A4427">
        <w:tc>
          <w:tcPr>
            <w:tcW w:w="818" w:type="dxa"/>
          </w:tcPr>
          <w:p w14:paraId="1327AB43" w14:textId="77777777" w:rsidR="00764366" w:rsidRPr="00CA71F8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3E1F790" w14:textId="77777777" w:rsidR="00764366" w:rsidRPr="00CA71F8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559" w:type="dxa"/>
          </w:tcPr>
          <w:p w14:paraId="3EE3416E" w14:textId="77777777" w:rsidR="00764366" w:rsidRPr="00CA71F8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F51E504" w14:textId="77777777" w:rsidR="00764366" w:rsidRPr="00CA71F8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73CB8BF0" w14:textId="77777777" w:rsidR="00764366" w:rsidRPr="00CA71F8" w:rsidRDefault="00764366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A71F8" w:rsidRPr="00764366" w14:paraId="57467365" w14:textId="77777777" w:rsidTr="002A4427">
        <w:tc>
          <w:tcPr>
            <w:tcW w:w="818" w:type="dxa"/>
          </w:tcPr>
          <w:p w14:paraId="24947C5F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536" w:type="dxa"/>
          </w:tcPr>
          <w:p w14:paraId="6F741709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настольного тенниса в России</w:t>
            </w:r>
          </w:p>
          <w:p w14:paraId="53A49BE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Гигиенические сведения и меры безопасности Оборудование места занятий</w:t>
            </w:r>
          </w:p>
        </w:tc>
        <w:tc>
          <w:tcPr>
            <w:tcW w:w="1559" w:type="dxa"/>
          </w:tcPr>
          <w:p w14:paraId="6CFD821F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75C89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9DF17F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71F8" w:rsidRPr="00764366" w14:paraId="17CFB1AB" w14:textId="77777777" w:rsidTr="002A4427">
        <w:tc>
          <w:tcPr>
            <w:tcW w:w="818" w:type="dxa"/>
          </w:tcPr>
          <w:p w14:paraId="44C5D6D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536" w:type="dxa"/>
          </w:tcPr>
          <w:p w14:paraId="74D0A8B6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Общая и специальная физическая подготовка</w:t>
            </w:r>
          </w:p>
        </w:tc>
        <w:tc>
          <w:tcPr>
            <w:tcW w:w="1559" w:type="dxa"/>
          </w:tcPr>
          <w:p w14:paraId="03E5327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ACD21A6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9095C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71F8" w:rsidRPr="00764366" w14:paraId="5DFA4A91" w14:textId="77777777" w:rsidTr="002A4427">
        <w:tc>
          <w:tcPr>
            <w:tcW w:w="818" w:type="dxa"/>
          </w:tcPr>
          <w:p w14:paraId="15DF98A8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4536" w:type="dxa"/>
          </w:tcPr>
          <w:p w14:paraId="3DF02CF6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техники и тактики.</w:t>
            </w:r>
          </w:p>
        </w:tc>
        <w:tc>
          <w:tcPr>
            <w:tcW w:w="1559" w:type="dxa"/>
          </w:tcPr>
          <w:p w14:paraId="41F9C198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584B119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E8ACD7E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71F8" w:rsidRPr="00764366" w14:paraId="7452A8D5" w14:textId="77777777" w:rsidTr="002A4427">
        <w:tc>
          <w:tcPr>
            <w:tcW w:w="818" w:type="dxa"/>
          </w:tcPr>
          <w:p w14:paraId="660B76D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4536" w:type="dxa"/>
          </w:tcPr>
          <w:p w14:paraId="60D9F71B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Контрольные </w:t>
            </w:r>
            <w:proofErr w:type="gramStart"/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игры  и</w:t>
            </w:r>
            <w:proofErr w:type="gramEnd"/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соревнования</w:t>
            </w:r>
          </w:p>
        </w:tc>
        <w:tc>
          <w:tcPr>
            <w:tcW w:w="1559" w:type="dxa"/>
          </w:tcPr>
          <w:p w14:paraId="24E9B614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4FAECFE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6289F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71F8" w:rsidRPr="00764366" w14:paraId="5B659D11" w14:textId="77777777" w:rsidTr="002A4427">
        <w:tc>
          <w:tcPr>
            <w:tcW w:w="818" w:type="dxa"/>
          </w:tcPr>
          <w:p w14:paraId="2223DBC2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4536" w:type="dxa"/>
          </w:tcPr>
          <w:p w14:paraId="54B25600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559" w:type="dxa"/>
          </w:tcPr>
          <w:p w14:paraId="589A2480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2C772EEC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4FE734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A71F8" w:rsidRPr="00764366" w14:paraId="2A869FA6" w14:textId="77777777" w:rsidTr="002A4427">
        <w:tc>
          <w:tcPr>
            <w:tcW w:w="818" w:type="dxa"/>
          </w:tcPr>
          <w:p w14:paraId="644773A9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14:paraId="242CF61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упражнения: с собственным весом, с партнером</w:t>
            </w:r>
          </w:p>
        </w:tc>
        <w:tc>
          <w:tcPr>
            <w:tcW w:w="1559" w:type="dxa"/>
          </w:tcPr>
          <w:p w14:paraId="6BEA503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714F34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4B5FE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F8" w:rsidRPr="00764366" w14:paraId="1EF1E057" w14:textId="77777777" w:rsidTr="002A4427">
        <w:tc>
          <w:tcPr>
            <w:tcW w:w="818" w:type="dxa"/>
          </w:tcPr>
          <w:p w14:paraId="09A77CFF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14:paraId="7973065E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с предметами: набивными мячами, обручами, скакалками, гимнастическими палками </w:t>
            </w:r>
          </w:p>
        </w:tc>
        <w:tc>
          <w:tcPr>
            <w:tcW w:w="1559" w:type="dxa"/>
          </w:tcPr>
          <w:p w14:paraId="4CC84C2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B1DF4FE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74C8E0B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7B831BDC" w14:textId="77777777" w:rsidTr="002A4427">
        <w:tc>
          <w:tcPr>
            <w:tcW w:w="818" w:type="dxa"/>
          </w:tcPr>
          <w:p w14:paraId="403820C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14:paraId="444D59F7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снарядах: перекладине, стенке, скамейке, канате</w:t>
            </w:r>
          </w:p>
        </w:tc>
        <w:tc>
          <w:tcPr>
            <w:tcW w:w="1559" w:type="dxa"/>
          </w:tcPr>
          <w:p w14:paraId="6681280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3E88EF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BC0B8E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5D84D59D" w14:textId="77777777" w:rsidTr="002A4427">
        <w:tc>
          <w:tcPr>
            <w:tcW w:w="818" w:type="dxa"/>
          </w:tcPr>
          <w:p w14:paraId="6FD0B6D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14:paraId="3504248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игры, эстафеты, полосы препятствий</w:t>
            </w:r>
          </w:p>
        </w:tc>
        <w:tc>
          <w:tcPr>
            <w:tcW w:w="1559" w:type="dxa"/>
          </w:tcPr>
          <w:p w14:paraId="7AF9828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111D6E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46D3B3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1FD46548" w14:textId="77777777" w:rsidTr="002A4427">
        <w:tc>
          <w:tcPr>
            <w:tcW w:w="818" w:type="dxa"/>
          </w:tcPr>
          <w:p w14:paraId="4C03C9D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14:paraId="48623257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Акробатические упражнения: кувырки, стойки, перевороты, перекаты</w:t>
            </w:r>
          </w:p>
        </w:tc>
        <w:tc>
          <w:tcPr>
            <w:tcW w:w="1559" w:type="dxa"/>
          </w:tcPr>
          <w:p w14:paraId="7A31FE28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AF03A77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FFE3D7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367C8FDC" w14:textId="77777777" w:rsidTr="002A4427">
        <w:tc>
          <w:tcPr>
            <w:tcW w:w="818" w:type="dxa"/>
          </w:tcPr>
          <w:p w14:paraId="323E3B25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186FD8EE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Специальная физическая </w:t>
            </w:r>
          </w:p>
          <w:p w14:paraId="15E1D7D0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</w:t>
            </w:r>
          </w:p>
        </w:tc>
        <w:tc>
          <w:tcPr>
            <w:tcW w:w="1559" w:type="dxa"/>
          </w:tcPr>
          <w:p w14:paraId="142106A1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2080D94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DBE5C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A71F8" w:rsidRPr="00764366" w14:paraId="1EDA8B6E" w14:textId="77777777" w:rsidTr="002A4427">
        <w:tc>
          <w:tcPr>
            <w:tcW w:w="818" w:type="dxa"/>
          </w:tcPr>
          <w:p w14:paraId="63A7CCD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</w:tcPr>
          <w:p w14:paraId="376AB08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рук, ног, туловища на месте и в движении</w:t>
            </w:r>
          </w:p>
        </w:tc>
        <w:tc>
          <w:tcPr>
            <w:tcW w:w="1559" w:type="dxa"/>
          </w:tcPr>
          <w:p w14:paraId="1303AD2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F17415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3142C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1F8" w:rsidRPr="00764366" w14:paraId="0D1D9A8B" w14:textId="77777777" w:rsidTr="002A4427">
        <w:tc>
          <w:tcPr>
            <w:tcW w:w="818" w:type="dxa"/>
          </w:tcPr>
          <w:p w14:paraId="4123BFF8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</w:tcPr>
          <w:p w14:paraId="1388721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быстроты реакции и движений теннисиста</w:t>
            </w:r>
          </w:p>
        </w:tc>
        <w:tc>
          <w:tcPr>
            <w:tcW w:w="1559" w:type="dxa"/>
          </w:tcPr>
          <w:p w14:paraId="748DFD39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638733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EA9A4A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257AF185" w14:textId="77777777" w:rsidTr="002A4427">
        <w:tc>
          <w:tcPr>
            <w:tcW w:w="818" w:type="dxa"/>
          </w:tcPr>
          <w:p w14:paraId="43BE891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</w:tcPr>
          <w:p w14:paraId="7F9EBD0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ловкости, гибкости и выносливости</w:t>
            </w:r>
          </w:p>
        </w:tc>
        <w:tc>
          <w:tcPr>
            <w:tcW w:w="1559" w:type="dxa"/>
          </w:tcPr>
          <w:p w14:paraId="07C5B44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6A26E7F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075E264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6D103F6D" w14:textId="77777777" w:rsidTr="002A4427">
        <w:tc>
          <w:tcPr>
            <w:tcW w:w="818" w:type="dxa"/>
          </w:tcPr>
          <w:p w14:paraId="789030F6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</w:tcPr>
          <w:p w14:paraId="4EB34FAB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совершенствование скоростно-силовых качеств теннисиста</w:t>
            </w:r>
          </w:p>
        </w:tc>
        <w:tc>
          <w:tcPr>
            <w:tcW w:w="1559" w:type="dxa"/>
          </w:tcPr>
          <w:p w14:paraId="5004282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A85B35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3CFF06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1429C564" w14:textId="77777777" w:rsidTr="002A4427">
        <w:tc>
          <w:tcPr>
            <w:tcW w:w="818" w:type="dxa"/>
          </w:tcPr>
          <w:p w14:paraId="235E25E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6" w:type="dxa"/>
          </w:tcPr>
          <w:p w14:paraId="6DE182CF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Имитационные упражнения</w:t>
            </w:r>
          </w:p>
        </w:tc>
        <w:tc>
          <w:tcPr>
            <w:tcW w:w="1559" w:type="dxa"/>
          </w:tcPr>
          <w:p w14:paraId="7F64224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F82F68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393818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1C2F358E" w14:textId="77777777" w:rsidTr="002A4427">
        <w:tc>
          <w:tcPr>
            <w:tcW w:w="818" w:type="dxa"/>
          </w:tcPr>
          <w:p w14:paraId="21864A8C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37E69FB2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Техническая подготовка</w:t>
            </w:r>
          </w:p>
        </w:tc>
        <w:tc>
          <w:tcPr>
            <w:tcW w:w="1559" w:type="dxa"/>
          </w:tcPr>
          <w:p w14:paraId="25894A67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1EF829FC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6F76D9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CA71F8" w:rsidRPr="00764366" w14:paraId="3664665F" w14:textId="77777777" w:rsidTr="002A4427">
        <w:tc>
          <w:tcPr>
            <w:tcW w:w="818" w:type="dxa"/>
          </w:tcPr>
          <w:p w14:paraId="5A26507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6" w:type="dxa"/>
          </w:tcPr>
          <w:p w14:paraId="0AE8E05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Хватка ракетки</w:t>
            </w:r>
          </w:p>
        </w:tc>
        <w:tc>
          <w:tcPr>
            <w:tcW w:w="1559" w:type="dxa"/>
          </w:tcPr>
          <w:p w14:paraId="22F207B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A1E1F1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09A9C2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71F8" w:rsidRPr="00764366" w14:paraId="484017F6" w14:textId="77777777" w:rsidTr="002A4427">
        <w:tc>
          <w:tcPr>
            <w:tcW w:w="818" w:type="dxa"/>
          </w:tcPr>
          <w:p w14:paraId="44B80FD2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</w:tcPr>
          <w:p w14:paraId="6443C5C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Жонглирование мячом</w:t>
            </w:r>
          </w:p>
        </w:tc>
        <w:tc>
          <w:tcPr>
            <w:tcW w:w="1559" w:type="dxa"/>
          </w:tcPr>
          <w:p w14:paraId="1708338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0AC69C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163AF1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53F3996D" w14:textId="77777777" w:rsidTr="002A4427">
        <w:tc>
          <w:tcPr>
            <w:tcW w:w="818" w:type="dxa"/>
          </w:tcPr>
          <w:p w14:paraId="5DE40AB6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536" w:type="dxa"/>
          </w:tcPr>
          <w:p w14:paraId="107BD9D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базовой техникой с работой ног</w:t>
            </w:r>
          </w:p>
        </w:tc>
        <w:tc>
          <w:tcPr>
            <w:tcW w:w="1559" w:type="dxa"/>
          </w:tcPr>
          <w:p w14:paraId="7A619C6B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DBAAA5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D265E1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3DF55049" w14:textId="77777777" w:rsidTr="002A4427">
        <w:tc>
          <w:tcPr>
            <w:tcW w:w="818" w:type="dxa"/>
          </w:tcPr>
          <w:p w14:paraId="4351CFF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36" w:type="dxa"/>
          </w:tcPr>
          <w:p w14:paraId="34A47A72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техникой ударов по мячу на столе</w:t>
            </w:r>
          </w:p>
        </w:tc>
        <w:tc>
          <w:tcPr>
            <w:tcW w:w="1559" w:type="dxa"/>
          </w:tcPr>
          <w:p w14:paraId="24FA2BF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C75D104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EE04CF6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42C2F266" w14:textId="77777777" w:rsidTr="002A4427">
        <w:tc>
          <w:tcPr>
            <w:tcW w:w="818" w:type="dxa"/>
          </w:tcPr>
          <w:p w14:paraId="0715CEF9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536" w:type="dxa"/>
          </w:tcPr>
          <w:p w14:paraId="6AB1E0C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Атакующие удары справа</w:t>
            </w:r>
          </w:p>
        </w:tc>
        <w:tc>
          <w:tcPr>
            <w:tcW w:w="1559" w:type="dxa"/>
          </w:tcPr>
          <w:p w14:paraId="45080BB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0B6C09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E06B7B8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1F9C2E80" w14:textId="77777777" w:rsidTr="002A4427">
        <w:tc>
          <w:tcPr>
            <w:tcW w:w="818" w:type="dxa"/>
          </w:tcPr>
          <w:p w14:paraId="4BDA03C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536" w:type="dxa"/>
          </w:tcPr>
          <w:p w14:paraId="05CECEA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Подставка</w:t>
            </w:r>
          </w:p>
        </w:tc>
        <w:tc>
          <w:tcPr>
            <w:tcW w:w="1559" w:type="dxa"/>
          </w:tcPr>
          <w:p w14:paraId="69DA470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5E32B5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70255A4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72DCDEE5" w14:textId="77777777" w:rsidTr="002A4427">
        <w:tc>
          <w:tcPr>
            <w:tcW w:w="818" w:type="dxa"/>
          </w:tcPr>
          <w:p w14:paraId="45B0A7A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536" w:type="dxa"/>
          </w:tcPr>
          <w:p w14:paraId="251BE877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Срезка</w:t>
            </w:r>
          </w:p>
        </w:tc>
        <w:tc>
          <w:tcPr>
            <w:tcW w:w="1559" w:type="dxa"/>
          </w:tcPr>
          <w:p w14:paraId="3AB1E55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5B6FDD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835CBEB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49C20A88" w14:textId="77777777" w:rsidTr="002A4427">
        <w:tc>
          <w:tcPr>
            <w:tcW w:w="818" w:type="dxa"/>
          </w:tcPr>
          <w:p w14:paraId="1E5FDFF2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536" w:type="dxa"/>
          </w:tcPr>
          <w:p w14:paraId="5F1EF7FE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Накат</w:t>
            </w:r>
          </w:p>
        </w:tc>
        <w:tc>
          <w:tcPr>
            <w:tcW w:w="1559" w:type="dxa"/>
          </w:tcPr>
          <w:p w14:paraId="421CA42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FD1BCE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C48391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08F9C9A9" w14:textId="77777777" w:rsidTr="002A4427">
        <w:tc>
          <w:tcPr>
            <w:tcW w:w="818" w:type="dxa"/>
          </w:tcPr>
          <w:p w14:paraId="341AD694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536" w:type="dxa"/>
          </w:tcPr>
          <w:p w14:paraId="04A6B71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Подрезка</w:t>
            </w:r>
          </w:p>
        </w:tc>
        <w:tc>
          <w:tcPr>
            <w:tcW w:w="1559" w:type="dxa"/>
          </w:tcPr>
          <w:p w14:paraId="0AC9F61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0F1E3C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ABC684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43D901E8" w14:textId="77777777" w:rsidTr="002A4427">
        <w:tc>
          <w:tcPr>
            <w:tcW w:w="818" w:type="dxa"/>
          </w:tcPr>
          <w:p w14:paraId="71BA111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536" w:type="dxa"/>
          </w:tcPr>
          <w:p w14:paraId="0A2F72A2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Подача</w:t>
            </w:r>
          </w:p>
        </w:tc>
        <w:tc>
          <w:tcPr>
            <w:tcW w:w="1559" w:type="dxa"/>
          </w:tcPr>
          <w:p w14:paraId="594D764F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BC09D27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7599C9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23BE8433" w14:textId="77777777" w:rsidTr="002A4427">
        <w:tc>
          <w:tcPr>
            <w:tcW w:w="818" w:type="dxa"/>
          </w:tcPr>
          <w:p w14:paraId="772AEBD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536" w:type="dxa"/>
          </w:tcPr>
          <w:p w14:paraId="44A6405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Прием подачи</w:t>
            </w:r>
          </w:p>
        </w:tc>
        <w:tc>
          <w:tcPr>
            <w:tcW w:w="1559" w:type="dxa"/>
          </w:tcPr>
          <w:p w14:paraId="38FE39AB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BF73196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5360084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76584822" w14:textId="77777777" w:rsidTr="002A4427">
        <w:tc>
          <w:tcPr>
            <w:tcW w:w="818" w:type="dxa"/>
          </w:tcPr>
          <w:p w14:paraId="5EE24D8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536" w:type="dxa"/>
          </w:tcPr>
          <w:p w14:paraId="2AC4117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Передвижение</w:t>
            </w:r>
          </w:p>
        </w:tc>
        <w:tc>
          <w:tcPr>
            <w:tcW w:w="1559" w:type="dxa"/>
          </w:tcPr>
          <w:p w14:paraId="3EDE3C79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EC2C3A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0D995E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41F87B04" w14:textId="77777777" w:rsidTr="002A4427">
        <w:tc>
          <w:tcPr>
            <w:tcW w:w="818" w:type="dxa"/>
          </w:tcPr>
          <w:p w14:paraId="33D4274E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536" w:type="dxa"/>
          </w:tcPr>
          <w:p w14:paraId="6CF4A4F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комбинаций</w:t>
            </w:r>
          </w:p>
        </w:tc>
        <w:tc>
          <w:tcPr>
            <w:tcW w:w="1559" w:type="dxa"/>
          </w:tcPr>
          <w:p w14:paraId="006A6CF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DE2ADF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39016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1F8" w:rsidRPr="00764366" w14:paraId="12D116F9" w14:textId="77777777" w:rsidTr="002A4427">
        <w:tc>
          <w:tcPr>
            <w:tcW w:w="818" w:type="dxa"/>
          </w:tcPr>
          <w:p w14:paraId="74942476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7247C52A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</w:t>
            </w:r>
          </w:p>
        </w:tc>
        <w:tc>
          <w:tcPr>
            <w:tcW w:w="1559" w:type="dxa"/>
          </w:tcPr>
          <w:p w14:paraId="4663D7AA" w14:textId="77777777" w:rsidR="00CA71F8" w:rsidRPr="00CA71F8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7F5574E3" w14:textId="77777777" w:rsidR="00CA71F8" w:rsidRPr="00CA71F8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722A65" w14:textId="77777777" w:rsidR="00CA71F8" w:rsidRPr="00CA71F8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A71F8" w:rsidRPr="00764366" w14:paraId="787F0C10" w14:textId="77777777" w:rsidTr="002A4427">
        <w:tc>
          <w:tcPr>
            <w:tcW w:w="818" w:type="dxa"/>
          </w:tcPr>
          <w:p w14:paraId="7A6AFD5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4536" w:type="dxa"/>
          </w:tcPr>
          <w:p w14:paraId="7586A762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развитию тактического мышления</w:t>
            </w:r>
          </w:p>
        </w:tc>
        <w:tc>
          <w:tcPr>
            <w:tcW w:w="1559" w:type="dxa"/>
          </w:tcPr>
          <w:p w14:paraId="49D0494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697C0D8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CE0413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71F8" w:rsidRPr="00764366" w14:paraId="2CD4A88E" w14:textId="77777777" w:rsidTr="002A4427">
        <w:tc>
          <w:tcPr>
            <w:tcW w:w="818" w:type="dxa"/>
          </w:tcPr>
          <w:p w14:paraId="3CFEC6B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6" w:type="dxa"/>
          </w:tcPr>
          <w:p w14:paraId="151AFD2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вариантов направления мяча</w:t>
            </w:r>
          </w:p>
        </w:tc>
        <w:tc>
          <w:tcPr>
            <w:tcW w:w="1559" w:type="dxa"/>
          </w:tcPr>
          <w:p w14:paraId="476DA4DE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5AB63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70DF09E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1F8" w:rsidRPr="00764366" w14:paraId="7794AF34" w14:textId="77777777" w:rsidTr="002A4427">
        <w:tc>
          <w:tcPr>
            <w:tcW w:w="818" w:type="dxa"/>
          </w:tcPr>
          <w:p w14:paraId="75530A2D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6" w:type="dxa"/>
          </w:tcPr>
          <w:p w14:paraId="0DBA6234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вариантов вращения мяча</w:t>
            </w:r>
          </w:p>
        </w:tc>
        <w:tc>
          <w:tcPr>
            <w:tcW w:w="1559" w:type="dxa"/>
          </w:tcPr>
          <w:p w14:paraId="42561020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AB56E0B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D4B94B5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110E9D2D" w14:textId="77777777" w:rsidTr="002A4427">
        <w:tc>
          <w:tcPr>
            <w:tcW w:w="818" w:type="dxa"/>
          </w:tcPr>
          <w:p w14:paraId="1E125AB9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536" w:type="dxa"/>
          </w:tcPr>
          <w:p w14:paraId="412F365C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Целевые комбинации</w:t>
            </w:r>
          </w:p>
        </w:tc>
        <w:tc>
          <w:tcPr>
            <w:tcW w:w="1559" w:type="dxa"/>
          </w:tcPr>
          <w:p w14:paraId="4B45486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BF68CB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C818D17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565FBEDE" w14:textId="77777777" w:rsidTr="002A4427">
        <w:tc>
          <w:tcPr>
            <w:tcW w:w="818" w:type="dxa"/>
          </w:tcPr>
          <w:p w14:paraId="78B07786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536" w:type="dxa"/>
          </w:tcPr>
          <w:p w14:paraId="24E64804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Тактика выполнения и приема подачи</w:t>
            </w:r>
          </w:p>
        </w:tc>
        <w:tc>
          <w:tcPr>
            <w:tcW w:w="1559" w:type="dxa"/>
          </w:tcPr>
          <w:p w14:paraId="3165908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065708B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E9B4981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71F8" w:rsidRPr="00764366" w14:paraId="4CC5ABD6" w14:textId="77777777" w:rsidTr="002A4427">
        <w:tc>
          <w:tcPr>
            <w:tcW w:w="818" w:type="dxa"/>
          </w:tcPr>
          <w:p w14:paraId="322A1ECB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536" w:type="dxa"/>
          </w:tcPr>
          <w:p w14:paraId="14EC2AEA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Тактика проведения встречи</w:t>
            </w:r>
          </w:p>
        </w:tc>
        <w:tc>
          <w:tcPr>
            <w:tcW w:w="1559" w:type="dxa"/>
          </w:tcPr>
          <w:p w14:paraId="43370C54" w14:textId="77777777" w:rsidR="00CA71F8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1E0CAA2" w14:textId="77777777" w:rsidR="00CA71F8" w:rsidRPr="00764366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7CA73B5" w14:textId="77777777" w:rsidR="00CA71F8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71F8" w:rsidRPr="00764366" w14:paraId="4768D632" w14:textId="77777777" w:rsidTr="002A4427">
        <w:tc>
          <w:tcPr>
            <w:tcW w:w="818" w:type="dxa"/>
          </w:tcPr>
          <w:p w14:paraId="565E1CB6" w14:textId="77777777" w:rsidR="00CA71F8" w:rsidRPr="00465FD7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73806880" w14:textId="77777777" w:rsidR="00CA71F8" w:rsidRPr="00465FD7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подготовка</w:t>
            </w:r>
          </w:p>
        </w:tc>
        <w:tc>
          <w:tcPr>
            <w:tcW w:w="1559" w:type="dxa"/>
          </w:tcPr>
          <w:p w14:paraId="2035F668" w14:textId="77777777" w:rsidR="00CA71F8" w:rsidRPr="00465FD7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13AA9A7" w14:textId="77777777" w:rsidR="00CA71F8" w:rsidRPr="00465FD7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28B5C82" w14:textId="77777777" w:rsidR="00CA71F8" w:rsidRPr="00465FD7" w:rsidRDefault="00CA71F8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65FD7" w:rsidRPr="00764366" w14:paraId="79E0BF1D" w14:textId="77777777" w:rsidTr="002A4427">
        <w:tc>
          <w:tcPr>
            <w:tcW w:w="818" w:type="dxa"/>
          </w:tcPr>
          <w:p w14:paraId="1BEE1661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536" w:type="dxa"/>
          </w:tcPr>
          <w:p w14:paraId="17DD5564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на столе с тренером (партнером) по</w:t>
            </w:r>
          </w:p>
          <w:p w14:paraId="2121A21D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направлениям на большее количество попаданий</w:t>
            </w:r>
          </w:p>
        </w:tc>
        <w:tc>
          <w:tcPr>
            <w:tcW w:w="1559" w:type="dxa"/>
          </w:tcPr>
          <w:p w14:paraId="225502A3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52E15C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09C5E77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5FD7" w:rsidRPr="00764366" w14:paraId="7221611D" w14:textId="77777777" w:rsidTr="002A4427">
        <w:tc>
          <w:tcPr>
            <w:tcW w:w="818" w:type="dxa"/>
          </w:tcPr>
          <w:p w14:paraId="3E10AB1B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536" w:type="dxa"/>
          </w:tcPr>
          <w:p w14:paraId="2080F01F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подач разными ударами</w:t>
            </w:r>
          </w:p>
        </w:tc>
        <w:tc>
          <w:tcPr>
            <w:tcW w:w="1559" w:type="dxa"/>
          </w:tcPr>
          <w:p w14:paraId="0D88896A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A0C6B2B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9782B48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FD7" w:rsidRPr="00764366" w14:paraId="2092813E" w14:textId="77777777" w:rsidTr="002A4427">
        <w:tc>
          <w:tcPr>
            <w:tcW w:w="818" w:type="dxa"/>
          </w:tcPr>
          <w:p w14:paraId="05978E53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536" w:type="dxa"/>
          </w:tcPr>
          <w:p w14:paraId="223BB223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накатом –различные варианты</w:t>
            </w:r>
          </w:p>
        </w:tc>
        <w:tc>
          <w:tcPr>
            <w:tcW w:w="1559" w:type="dxa"/>
          </w:tcPr>
          <w:p w14:paraId="672DB417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F62CC37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C414F77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5FD7" w:rsidRPr="00764366" w14:paraId="5F45BF2A" w14:textId="77777777" w:rsidTr="002A4427">
        <w:tc>
          <w:tcPr>
            <w:tcW w:w="818" w:type="dxa"/>
          </w:tcPr>
          <w:p w14:paraId="2F74E87D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536" w:type="dxa"/>
          </w:tcPr>
          <w:p w14:paraId="3307C965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срезкой и подрезкой – различные варианты</w:t>
            </w:r>
          </w:p>
        </w:tc>
        <w:tc>
          <w:tcPr>
            <w:tcW w:w="1559" w:type="dxa"/>
          </w:tcPr>
          <w:p w14:paraId="4CC5F431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135E719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BEF881D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5FD7" w:rsidRPr="00764366" w14:paraId="5C863BA8" w14:textId="77777777" w:rsidTr="002A4427">
        <w:tc>
          <w:tcPr>
            <w:tcW w:w="818" w:type="dxa"/>
          </w:tcPr>
          <w:p w14:paraId="11C38733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536" w:type="dxa"/>
          </w:tcPr>
          <w:p w14:paraId="15267A4F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на счет разученными ударами</w:t>
            </w:r>
          </w:p>
        </w:tc>
        <w:tc>
          <w:tcPr>
            <w:tcW w:w="1559" w:type="dxa"/>
          </w:tcPr>
          <w:p w14:paraId="002EE6D2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259A9A8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4CE61AE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5FD7" w:rsidRPr="00764366" w14:paraId="67E517CF" w14:textId="77777777" w:rsidTr="002A4427">
        <w:tc>
          <w:tcPr>
            <w:tcW w:w="818" w:type="dxa"/>
          </w:tcPr>
          <w:p w14:paraId="24AB8801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536" w:type="dxa"/>
          </w:tcPr>
          <w:p w14:paraId="638D5E63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со всего стола с коротких и длинных мячей</w:t>
            </w:r>
          </w:p>
        </w:tc>
        <w:tc>
          <w:tcPr>
            <w:tcW w:w="1559" w:type="dxa"/>
          </w:tcPr>
          <w:p w14:paraId="416AD581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A8D9207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427DA0D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5FD7" w:rsidRPr="00764366" w14:paraId="6725D85C" w14:textId="77777777" w:rsidTr="002A4427">
        <w:tc>
          <w:tcPr>
            <w:tcW w:w="818" w:type="dxa"/>
          </w:tcPr>
          <w:p w14:paraId="5ACF6066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60B22117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</w:t>
            </w:r>
          </w:p>
        </w:tc>
        <w:tc>
          <w:tcPr>
            <w:tcW w:w="1559" w:type="dxa"/>
          </w:tcPr>
          <w:p w14:paraId="2CAC48BF" w14:textId="77777777" w:rsidR="00465FD7" w:rsidRPr="00465FD7" w:rsidRDefault="004804BF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686F959C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CB73CA" w14:textId="77777777" w:rsidR="00465FD7" w:rsidRPr="00465FD7" w:rsidRDefault="004804BF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65FD7" w:rsidRPr="00764366" w14:paraId="0D796CA2" w14:textId="77777777" w:rsidTr="002A4427">
        <w:tc>
          <w:tcPr>
            <w:tcW w:w="818" w:type="dxa"/>
          </w:tcPr>
          <w:p w14:paraId="31EA224E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7E32DEDA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559" w:type="dxa"/>
          </w:tcPr>
          <w:p w14:paraId="009C4D35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74A8F0C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25E79F4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5FD7" w:rsidRPr="00764366" w14:paraId="3E1527D1" w14:textId="77777777" w:rsidTr="002A4427">
        <w:tc>
          <w:tcPr>
            <w:tcW w:w="818" w:type="dxa"/>
          </w:tcPr>
          <w:p w14:paraId="06493CB3" w14:textId="77777777" w:rsidR="00465FD7" w:rsidRPr="00764366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AA5B32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14:paraId="1C796189" w14:textId="77777777" w:rsidR="00465FD7" w:rsidRPr="00465FD7" w:rsidRDefault="004804BF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779F8C79" w14:textId="77777777" w:rsidR="00465FD7" w:rsidRPr="00465FD7" w:rsidRDefault="00465FD7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3EDCF7A4" w14:textId="77777777" w:rsidR="00465FD7" w:rsidRPr="00465FD7" w:rsidRDefault="004804BF" w:rsidP="005B50A8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</w:tr>
    </w:tbl>
    <w:p w14:paraId="4CA56394" w14:textId="77777777" w:rsidR="00764366" w:rsidRPr="00764366" w:rsidRDefault="00764366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7FE9F8C2" w14:textId="77777777" w:rsid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4DF91C11" w14:textId="77777777" w:rsidR="00465FD7" w:rsidRDefault="00465FD7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ПЛАНА</w:t>
      </w:r>
    </w:p>
    <w:p w14:paraId="68B6A019" w14:textId="77777777" w:rsidR="00465FD7" w:rsidRPr="00764366" w:rsidRDefault="004804BF" w:rsidP="005B50A8">
      <w:pPr>
        <w:pStyle w:val="FR1"/>
        <w:spacing w:before="0" w:line="240" w:lineRule="auto"/>
        <w:ind w:left="142" w:right="0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1.</w:t>
      </w:r>
      <w:r w:rsidR="00465FD7">
        <w:rPr>
          <w:bCs w:val="0"/>
          <w:sz w:val="24"/>
          <w:szCs w:val="24"/>
        </w:rPr>
        <w:t>Теоретическая подготовка</w:t>
      </w:r>
    </w:p>
    <w:p w14:paraId="4128DCD0" w14:textId="77777777" w:rsidR="00465FD7" w:rsidRPr="00764366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1.1 </w:t>
      </w:r>
      <w:r w:rsidR="00465FD7" w:rsidRPr="00764366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465FD7" w:rsidRPr="00764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азвитие настольного тенниса в России. Гигиенические сведения и меры безопасности на занятиях. </w:t>
      </w:r>
      <w:r w:rsidR="00465F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Оборудование мест занятий</w:t>
      </w:r>
      <w:r w:rsidR="00465FD7" w:rsidRPr="00764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57ABE975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Описание игры, её возникновение и развитие. </w:t>
      </w:r>
    </w:p>
    <w:p w14:paraId="79281BCC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Занятия физической культурой в режиме дня школьника. Гигиена тела. Форма занятий в спортивном зале и на открытом воздухе (летом и зимой). Временные противопоказания к занятиям. Правила поведения и меры безопасности на занятиях настольным теннисом;</w:t>
      </w:r>
    </w:p>
    <w:p w14:paraId="12BF4956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Площадка для игры.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>Стол  и</w:t>
      </w:r>
      <w:proofErr w:type="gramEnd"/>
      <w:r w:rsidRPr="00764366">
        <w:rPr>
          <w:rFonts w:ascii="Times New Roman" w:hAnsi="Times New Roman" w:cs="Times New Roman"/>
          <w:sz w:val="24"/>
          <w:szCs w:val="24"/>
        </w:rPr>
        <w:t xml:space="preserve"> сетка. Правила игры в настольный теннис.</w:t>
      </w:r>
    </w:p>
    <w:p w14:paraId="4F6D3531" w14:textId="77777777" w:rsidR="00465FD7" w:rsidRPr="00764366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1.2 </w:t>
      </w:r>
      <w:r w:rsidR="00465FD7" w:rsidRPr="00764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Общая и специаль</w:t>
      </w:r>
      <w:r w:rsidR="00465F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ная физическая подготовка</w:t>
      </w:r>
      <w:r w:rsidR="00465FD7" w:rsidRPr="00764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2B9E878C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Сущность и роль общей и специальной подготовки на организм человека;</w:t>
      </w:r>
    </w:p>
    <w:p w14:paraId="7BC2CB2A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>упражнений</w:t>
      </w:r>
      <w:proofErr w:type="gramEnd"/>
      <w:r w:rsidRPr="00764366">
        <w:rPr>
          <w:rFonts w:ascii="Times New Roman" w:hAnsi="Times New Roman" w:cs="Times New Roman"/>
          <w:sz w:val="24"/>
          <w:szCs w:val="24"/>
        </w:rPr>
        <w:t xml:space="preserve"> применяемых на развитие тех или иных качеств.</w:t>
      </w:r>
    </w:p>
    <w:p w14:paraId="7AF90B22" w14:textId="77777777" w:rsidR="00465FD7" w:rsidRPr="00764366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1.3 </w:t>
      </w:r>
      <w:r w:rsidR="00465FD7" w:rsidRPr="00764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</w:t>
      </w:r>
      <w:r w:rsidR="00465F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 техники и тактики игры</w:t>
      </w:r>
      <w:r w:rsidR="00465FD7" w:rsidRPr="00764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3F2D0160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Сущность техники и тактики игры; их роль в игровой деятельности.</w:t>
      </w:r>
    </w:p>
    <w:p w14:paraId="3C9A9A9D" w14:textId="77777777" w:rsidR="00465FD7" w:rsidRPr="00764366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1.4 </w:t>
      </w:r>
      <w:r w:rsidR="00465FD7" w:rsidRPr="00764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Контро</w:t>
      </w:r>
      <w:r w:rsidR="00465F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льные игры и соревнования</w:t>
      </w:r>
      <w:r w:rsidR="00465FD7" w:rsidRPr="007643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122A519B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Изучить содержание контрольных игр и соревнований (какие игры и соревнования будут проводиться и, что необходимо знать для участия в них).</w:t>
      </w:r>
    </w:p>
    <w:p w14:paraId="7C894F3E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764366">
        <w:rPr>
          <w:rFonts w:ascii="Times New Roman" w:hAnsi="Times New Roman" w:cs="Times New Roman"/>
          <w:b/>
          <w:bCs/>
          <w:iCs/>
          <w:sz w:val="24"/>
          <w:szCs w:val="24"/>
        </w:rPr>
        <w:t>Практические занятия</w:t>
      </w:r>
      <w:r w:rsidRPr="00764366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3AB1F69C" w14:textId="77777777" w:rsidR="00465FD7" w:rsidRDefault="004804BF" w:rsidP="005B50A8">
      <w:pPr>
        <w:pStyle w:val="FR1"/>
        <w:spacing w:before="0" w:line="240" w:lineRule="auto"/>
        <w:ind w:left="142" w:right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465FD7" w:rsidRPr="00764366">
        <w:rPr>
          <w:sz w:val="24"/>
          <w:szCs w:val="24"/>
        </w:rPr>
        <w:t>Обща</w:t>
      </w:r>
      <w:r w:rsidR="00465FD7">
        <w:rPr>
          <w:sz w:val="24"/>
          <w:szCs w:val="24"/>
        </w:rPr>
        <w:t>я физическая подготовка</w:t>
      </w:r>
      <w:r w:rsidR="00465FD7" w:rsidRPr="00764366">
        <w:rPr>
          <w:sz w:val="24"/>
          <w:szCs w:val="24"/>
        </w:rPr>
        <w:t>.</w:t>
      </w:r>
    </w:p>
    <w:p w14:paraId="584E8687" w14:textId="77777777" w:rsidR="00980E93" w:rsidRPr="00980E93" w:rsidRDefault="00980E93" w:rsidP="005B50A8">
      <w:pPr>
        <w:pStyle w:val="FR1"/>
        <w:spacing w:before="0" w:line="240" w:lineRule="auto"/>
        <w:ind w:left="142" w:right="0"/>
        <w:jc w:val="left"/>
        <w:rPr>
          <w:i/>
          <w:sz w:val="24"/>
          <w:szCs w:val="24"/>
        </w:rPr>
      </w:pPr>
      <w:r>
        <w:rPr>
          <w:sz w:val="24"/>
          <w:szCs w:val="24"/>
        </w:rPr>
        <w:t xml:space="preserve">2.1-2.5 </w:t>
      </w:r>
      <w:r w:rsidRPr="00980E93">
        <w:rPr>
          <w:i/>
          <w:sz w:val="24"/>
          <w:szCs w:val="24"/>
        </w:rPr>
        <w:t xml:space="preserve">Общеразвивающие упражнения: с собственным весом, с </w:t>
      </w:r>
      <w:proofErr w:type="gramStart"/>
      <w:r w:rsidRPr="00980E93">
        <w:rPr>
          <w:i/>
          <w:sz w:val="24"/>
          <w:szCs w:val="24"/>
        </w:rPr>
        <w:t>партнером;  Упражнения</w:t>
      </w:r>
      <w:proofErr w:type="gramEnd"/>
      <w:r w:rsidRPr="00980E93">
        <w:rPr>
          <w:i/>
          <w:sz w:val="24"/>
          <w:szCs w:val="24"/>
        </w:rPr>
        <w:t xml:space="preserve"> с предметами: набивными мячами, обручами, скакалками, гимнастическими палками; Упражнения на снарядах: перекладине, стенке, скамейке, канате; Подвижные игры, эстафеты, полосы препятствий; Акробатические упражнения: кувырки, стойки, перевороты, перекаты</w:t>
      </w:r>
    </w:p>
    <w:p w14:paraId="578BCA4C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Общеразвивающие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>упражнения:  элементарные</w:t>
      </w:r>
      <w:proofErr w:type="gramEnd"/>
      <w:r w:rsidRPr="00764366">
        <w:rPr>
          <w:rFonts w:ascii="Times New Roman" w:hAnsi="Times New Roman" w:cs="Times New Roman"/>
          <w:sz w:val="24"/>
          <w:szCs w:val="24"/>
        </w:rPr>
        <w:t>, с собственным весом, с партнером; с предметами (набивными мячами, гимнастическими палками, обручами, скакалками, с мячами различного диаметра), на снарядах (перекладина, стенка, скамейка, канат, коль</w:t>
      </w:r>
      <w:r w:rsidRPr="00764366">
        <w:rPr>
          <w:rFonts w:ascii="Times New Roman" w:hAnsi="Times New Roman" w:cs="Times New Roman"/>
          <w:sz w:val="24"/>
          <w:szCs w:val="24"/>
        </w:rPr>
        <w:lastRenderedPageBreak/>
        <w:t>ца) Подвижные игры, эстафеты, полосы препятствий. Акробатические упражнения (кувырки, стойки, перевороты, перекаты)</w:t>
      </w:r>
    </w:p>
    <w:p w14:paraId="28DCBCF9" w14:textId="77777777" w:rsidR="00465FD7" w:rsidRPr="00764366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 w:rsidR="00465FD7" w:rsidRPr="00764366">
        <w:rPr>
          <w:rFonts w:ascii="Times New Roman" w:hAnsi="Times New Roman" w:cs="Times New Roman"/>
          <w:b/>
          <w:bCs/>
          <w:iCs/>
          <w:sz w:val="24"/>
          <w:szCs w:val="24"/>
        </w:rPr>
        <w:t>Специа</w:t>
      </w:r>
      <w:r w:rsidR="00465FD7">
        <w:rPr>
          <w:rFonts w:ascii="Times New Roman" w:hAnsi="Times New Roman" w:cs="Times New Roman"/>
          <w:b/>
          <w:bCs/>
          <w:iCs/>
          <w:sz w:val="24"/>
          <w:szCs w:val="24"/>
        </w:rPr>
        <w:t>льная физическая подготовка</w:t>
      </w:r>
      <w:r w:rsidR="00465FD7" w:rsidRPr="00764366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374A5D7F" w14:textId="77777777" w:rsidR="00980E93" w:rsidRP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980E93">
        <w:rPr>
          <w:rFonts w:ascii="Times New Roman" w:hAnsi="Times New Roman" w:cs="Times New Roman"/>
          <w:b/>
          <w:i/>
          <w:sz w:val="24"/>
          <w:szCs w:val="24"/>
        </w:rPr>
        <w:t xml:space="preserve">3.1-3.5 Упражнения для рук, ног, туловища на месте и в движении. Упражнения для формирования правильной осанки. Упражнения для развития быстроты реакции и движений теннисиста, для развития его ловкости, гибкости и выносливости. Упражнения на совершенствование скоростно-силовых качеств теннисиста. Имитационные упражнения. </w:t>
      </w:r>
    </w:p>
    <w:p w14:paraId="3AF19E17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Упражнения для рук, ног, туловища на месте и в движении. Упражнения для формирования правильной осанки. Упражнения для развития быстроты реакции и движений теннисиста, для развития его ловкости, гибкости и выносливости. Упражнения на совершенствование скоростно-силовых качеств теннисиста. Имитационные упражнения. </w:t>
      </w:r>
    </w:p>
    <w:p w14:paraId="624AA0BC" w14:textId="77777777" w:rsidR="00465FD7" w:rsidRPr="00764366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65FD7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Техническая подготовка </w:t>
      </w:r>
    </w:p>
    <w:p w14:paraId="640537F8" w14:textId="77777777" w:rsid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="00465FD7"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Хватка ракетки.</w:t>
      </w:r>
    </w:p>
    <w:p w14:paraId="3740FF9C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Овладение правильной хваткой ракетки. Многократное повторение хватки ракетки и основной стойки в простых условиях и упражнениях. </w:t>
      </w:r>
    </w:p>
    <w:p w14:paraId="539AC755" w14:textId="77777777" w:rsid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80E93">
        <w:rPr>
          <w:rFonts w:ascii="Times New Roman" w:hAnsi="Times New Roman" w:cs="Times New Roman"/>
          <w:b/>
          <w:i/>
          <w:sz w:val="24"/>
          <w:szCs w:val="24"/>
        </w:rPr>
        <w:t>4.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  <w:r w:rsidR="00465FD7"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Жонглирование мячом.</w:t>
      </w:r>
    </w:p>
    <w:p w14:paraId="73DDE28A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Упражнения с мячом и ракеткой: броски мяча правой (левой) рукой о пол, партнеру, о стену с ловлей мяча правой и левой руками сверху и снизу, перебрасывание мяча с одной руки на другую, подбрасывание мяча вверх с ловлей двумя, одной рукой;                 </w:t>
      </w:r>
    </w:p>
    <w:p w14:paraId="2248C018" w14:textId="77777777" w:rsidR="00980E93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различные виды жонглирования мячом, подвешенным «на удочке», подброс мяча правой, левой сторонами ракетки, двумя сторонами поочередно, удары о стенку правой, левой сторонами ракетки</w:t>
      </w:r>
    </w:p>
    <w:p w14:paraId="5BFE2B37" w14:textId="77777777" w:rsidR="00465FD7" w:rsidRPr="00764366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5FD7" w:rsidRPr="00764366">
        <w:rPr>
          <w:rFonts w:ascii="Times New Roman" w:hAnsi="Times New Roman" w:cs="Times New Roman"/>
          <w:sz w:val="24"/>
          <w:szCs w:val="24"/>
        </w:rPr>
        <w:t>двумя сторонами поочередно;</w:t>
      </w:r>
    </w:p>
    <w:p w14:paraId="40CCB64C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- различные виды жонглирования мячом: удары по мячу правой левой сторонами ракетки, двумя сторонами поочередно, удары по мячу на разную высоту (выше и ниже уровня глаз) с последующей ловлей мяча ракеткой без отскока от нее правой и левой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>стороной  ракетки</w:t>
      </w:r>
      <w:proofErr w:type="gramEnd"/>
      <w:r w:rsidRPr="00764366">
        <w:rPr>
          <w:rFonts w:ascii="Times New Roman" w:hAnsi="Times New Roman" w:cs="Times New Roman"/>
          <w:sz w:val="24"/>
          <w:szCs w:val="24"/>
        </w:rPr>
        <w:t>, удары по мячу поочередно ребром ракетки и ее игровой поверхностью;</w:t>
      </w:r>
    </w:p>
    <w:p w14:paraId="087A48DF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- упражнения с ракеткой и мячом в движении - шагом, бегом, бегом с жонглированием разными сторонами ракетки и двумя сторонами ракетки поочередно; то же с поворотами, изменением направления бега, шагом, бегом с мячом, лежащим на поверхности игровой плоскости ракетки;                                           </w:t>
      </w:r>
    </w:p>
    <w:p w14:paraId="564A3C85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- удары справа и слева ракеткой по мячу у тренировочной стенки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уприставленной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к столу половинке стола или тренировочной стенке серийные (на точность безошибочных попаданий) удары, одиночны удары;</w:t>
      </w:r>
    </w:p>
    <w:p w14:paraId="7900AC47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удар на столе по мячам, удобно выбрасываемым (отбиваемым</w:t>
      </w:r>
    </w:p>
    <w:p w14:paraId="29DE2A90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тренером, партнером, тренажером;                          </w:t>
      </w:r>
    </w:p>
    <w:p w14:paraId="4B139913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сочетание ударов справа и слев</w:t>
      </w:r>
      <w:r w:rsidR="00FE0F48">
        <w:rPr>
          <w:rFonts w:ascii="Times New Roman" w:hAnsi="Times New Roman" w:cs="Times New Roman"/>
          <w:sz w:val="24"/>
          <w:szCs w:val="24"/>
        </w:rPr>
        <w:t>а у тренировочной стенки, у при</w:t>
      </w:r>
      <w:r w:rsidRPr="00764366">
        <w:rPr>
          <w:rFonts w:ascii="Times New Roman" w:hAnsi="Times New Roman" w:cs="Times New Roman"/>
          <w:sz w:val="24"/>
          <w:szCs w:val="24"/>
        </w:rPr>
        <w:t xml:space="preserve">ставленной к столу половинке стола или тренировочной стенке, по мячам, удобно выбрасываемым (отбиваемым) тренером,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>партнером ,</w:t>
      </w:r>
      <w:proofErr w:type="gramEnd"/>
      <w:r w:rsidRPr="00764366">
        <w:rPr>
          <w:rFonts w:ascii="Times New Roman" w:hAnsi="Times New Roman" w:cs="Times New Roman"/>
          <w:sz w:val="24"/>
          <w:szCs w:val="24"/>
        </w:rPr>
        <w:t xml:space="preserve"> тренажером.</w:t>
      </w:r>
    </w:p>
    <w:p w14:paraId="49E441AC" w14:textId="77777777" w:rsid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3</w:t>
      </w:r>
      <w:r w:rsidR="00465FD7"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Овладение базовой техникой с работой ног.</w:t>
      </w:r>
    </w:p>
    <w:p w14:paraId="54B8402B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После освоения элементарных упражнений с мячом и ракеткой рекомендуется перейти</w:t>
      </w:r>
    </w:p>
    <w:p w14:paraId="3B82A5E9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к изучению техники простейших ударов:</w:t>
      </w:r>
    </w:p>
    <w:p w14:paraId="1E23B1E4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разучивание и имитация исходных для ударов основных позиций - положение ног, разворот туловища, форма замаха, положение руки по отношению к туловищу, положение ракетки, кисти, предплечья, плеча;</w:t>
      </w:r>
    </w:p>
    <w:p w14:paraId="5A6C2DED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-многократное повторение ударного движения на разных скоростях</w:t>
      </w:r>
    </w:p>
    <w:p w14:paraId="032ABC7C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(сначала - медленное, затем - ускоренное) без мяча, с мячом у стенки;</w:t>
      </w:r>
    </w:p>
    <w:p w14:paraId="198D9D4B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игра на столе с тренером (партнером) одним видом удара (толь</w:t>
      </w:r>
      <w:r w:rsidRPr="00764366">
        <w:rPr>
          <w:rFonts w:ascii="Times New Roman" w:hAnsi="Times New Roman" w:cs="Times New Roman"/>
          <w:bCs/>
          <w:sz w:val="24"/>
          <w:szCs w:val="24"/>
        </w:rPr>
        <w:t>ко</w:t>
      </w:r>
      <w:r w:rsidRPr="00764366">
        <w:rPr>
          <w:rFonts w:ascii="Times New Roman" w:hAnsi="Times New Roman" w:cs="Times New Roman"/>
          <w:sz w:val="24"/>
          <w:szCs w:val="24"/>
        </w:rPr>
        <w:t xml:space="preserve"> справа или только слева), а затем сочетание ударов справа и слева</w:t>
      </w:r>
    </w:p>
    <w:p w14:paraId="68D7FB38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свободная игра ударами на столе.                           </w:t>
      </w:r>
    </w:p>
    <w:p w14:paraId="40CD944C" w14:textId="77777777" w:rsidR="00980E93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>4.</w:t>
      </w:r>
      <w:r w:rsidR="00980E93" w:rsidRPr="00980E93"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Овладение техникой ударов по мячу </w:t>
      </w:r>
      <w:r w:rsidRPr="00764366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764366">
        <w:rPr>
          <w:rFonts w:ascii="Times New Roman" w:hAnsi="Times New Roman" w:cs="Times New Roman"/>
          <w:sz w:val="24"/>
          <w:szCs w:val="24"/>
        </w:rPr>
        <w:t xml:space="preserve"> столе. </w:t>
      </w:r>
    </w:p>
    <w:p w14:paraId="29BEF23D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lastRenderedPageBreak/>
        <w:t>После освоения занимающимися игры на столе ударами из различных точек применяются следующие упражнения: упражнения с придачей мячу вращения: удары по мячу левой и Привой стороной ракетки после его отскока от пола; удары по мячу левой и правой стороной ракетки без отскока от пола; удары по мячу левой и правой стороной ракетки у тренировочной стенки, удары по мячу левой и правой стороной ракетки на половинке стола, пристав</w:t>
      </w:r>
      <w:r w:rsidRPr="00764366">
        <w:rPr>
          <w:rFonts w:ascii="Times New Roman" w:hAnsi="Times New Roman" w:cs="Times New Roman"/>
          <w:sz w:val="24"/>
          <w:szCs w:val="24"/>
        </w:rPr>
        <w:softHyphen/>
        <w:t>ленной к стене; удары по мячу левой и правой стороной ракетки при игре с тренером (партнером), тренажером;</w:t>
      </w:r>
    </w:p>
    <w:p w14:paraId="1D5FE4B4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имитация ударов накатом, подрезкой у зеркала без ракетки, с ракеткой, на простейших тренировочных тренажерах;</w:t>
      </w:r>
    </w:p>
    <w:p w14:paraId="02D59F5E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имитация передвижений влево-вправо-вперед-назад с выполнением ударных действий - одиночные передвижения и удары, серийные передвижения и удары;</w:t>
      </w:r>
    </w:p>
    <w:p w14:paraId="584F81AF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имитация передвижений в игровой стойке со сменой зон (пере</w:t>
      </w:r>
      <w:r w:rsidRPr="00764366">
        <w:rPr>
          <w:rFonts w:ascii="Times New Roman" w:hAnsi="Times New Roman" w:cs="Times New Roman"/>
          <w:sz w:val="24"/>
          <w:szCs w:val="24"/>
        </w:rPr>
        <w:softHyphen/>
        <w:t>движения влево-вправо, вперед-назад, по «треугольнику» - вперед-вправо-назад, вперед-влево-назад);</w:t>
      </w:r>
    </w:p>
    <w:p w14:paraId="7D2EFAAD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 имитация ударов с замером времени - удары справа, слева и</w:t>
      </w:r>
      <w:r w:rsidRPr="00764366">
        <w:rPr>
          <w:rFonts w:ascii="Times New Roman" w:hAnsi="Times New Roman" w:cs="Times New Roman"/>
          <w:b/>
          <w:bCs/>
          <w:sz w:val="24"/>
          <w:szCs w:val="24"/>
        </w:rPr>
        <w:t xml:space="preserve"> их </w:t>
      </w:r>
      <w:r w:rsidRPr="00764366">
        <w:rPr>
          <w:rFonts w:ascii="Times New Roman" w:hAnsi="Times New Roman" w:cs="Times New Roman"/>
          <w:bCs/>
          <w:sz w:val="24"/>
          <w:szCs w:val="24"/>
        </w:rPr>
        <w:t>соче</w:t>
      </w:r>
      <w:r w:rsidRPr="00764366">
        <w:rPr>
          <w:rFonts w:ascii="Times New Roman" w:hAnsi="Times New Roman" w:cs="Times New Roman"/>
          <w:sz w:val="24"/>
          <w:szCs w:val="24"/>
        </w:rPr>
        <w:t>тание.</w:t>
      </w:r>
    </w:p>
    <w:p w14:paraId="0E53C978" w14:textId="77777777" w:rsid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>4.5</w:t>
      </w:r>
      <w:r w:rsidR="00465FD7"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Атакующие удары справа</w:t>
      </w:r>
    </w:p>
    <w:p w14:paraId="3F64B592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Обучение технике выполнения уда</w:t>
      </w:r>
      <w:r w:rsidRPr="00764366">
        <w:rPr>
          <w:rFonts w:ascii="Times New Roman" w:hAnsi="Times New Roman" w:cs="Times New Roman"/>
          <w:sz w:val="24"/>
          <w:szCs w:val="24"/>
        </w:rPr>
        <w:softHyphen/>
        <w:t>ров из боковой позиции, по диагонали и по прямой, главным обра</w:t>
      </w:r>
      <w:r w:rsidRPr="00764366">
        <w:rPr>
          <w:rFonts w:ascii="Times New Roman" w:hAnsi="Times New Roman" w:cs="Times New Roman"/>
          <w:sz w:val="24"/>
          <w:szCs w:val="24"/>
        </w:rPr>
        <w:softHyphen/>
        <w:t xml:space="preserve">зом из ближней зоны (вспомогательная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>техника,:</w:t>
      </w:r>
      <w:proofErr w:type="gramEnd"/>
      <w:r w:rsidRPr="00764366">
        <w:rPr>
          <w:rFonts w:ascii="Times New Roman" w:hAnsi="Times New Roman" w:cs="Times New Roman"/>
          <w:sz w:val="24"/>
          <w:szCs w:val="24"/>
        </w:rPr>
        <w:t xml:space="preserve"> из средней зоны в середину стола). По силе удары должны различаться от слабого до сильного. Скорость и быстрота полета мяча высокие.</w:t>
      </w:r>
    </w:p>
    <w:p w14:paraId="159665A1" w14:textId="77777777" w:rsid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>4.6</w:t>
      </w:r>
      <w:r w:rsidR="00465FD7" w:rsidRPr="00980E93">
        <w:rPr>
          <w:rFonts w:ascii="Times New Roman" w:hAnsi="Times New Roman" w:cs="Times New Roman"/>
          <w:b/>
          <w:bCs/>
          <w:i/>
          <w:sz w:val="24"/>
          <w:szCs w:val="24"/>
        </w:rPr>
        <w:t>Подставка</w:t>
      </w:r>
      <w:r w:rsidR="00465FD7" w:rsidRPr="007643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5C57ED2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Обучение удару подставкой слева по диагонали и по прямой, постепенно увеличивать силу удара. Обучение подставке слева на половине стола в передвижении. Обратить внимание на управле</w:t>
      </w:r>
      <w:r w:rsidRPr="00764366">
        <w:rPr>
          <w:rFonts w:ascii="Times New Roman" w:hAnsi="Times New Roman" w:cs="Times New Roman"/>
          <w:sz w:val="24"/>
          <w:szCs w:val="24"/>
        </w:rPr>
        <w:softHyphen/>
        <w:t>ние темпом ударов. Обучение можно начинать с подставки, а после 3-4 месяцев атакующему удару справа, но можно и одновременно.</w:t>
      </w:r>
    </w:p>
    <w:p w14:paraId="449F1402" w14:textId="77777777" w:rsid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4.7 </w:t>
      </w:r>
      <w:r w:rsidR="00465FD7" w:rsidRPr="00980E93">
        <w:rPr>
          <w:rFonts w:ascii="Times New Roman" w:hAnsi="Times New Roman" w:cs="Times New Roman"/>
          <w:b/>
          <w:bCs/>
          <w:i/>
          <w:sz w:val="24"/>
          <w:szCs w:val="24"/>
        </w:rPr>
        <w:t>Срезка</w:t>
      </w:r>
      <w:r w:rsidR="00465FD7" w:rsidRPr="007643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5CF62C6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Обучение быстрой и медленной срезке. Владеть техникой выполнения срезки в передвижении. Постепенно снижать траекторию полета и увеличивать вращение мяча. Стремиться к овладению рит</w:t>
      </w:r>
      <w:r w:rsidRPr="00764366">
        <w:rPr>
          <w:rFonts w:ascii="Times New Roman" w:hAnsi="Times New Roman" w:cs="Times New Roman"/>
          <w:sz w:val="24"/>
          <w:szCs w:val="24"/>
        </w:rPr>
        <w:softHyphen/>
        <w:t>мом выполнения срезки (быстро - медленно), преимущественно проводить обучение срезке слева в сочетании со срезкой справа и слева.</w:t>
      </w:r>
    </w:p>
    <w:p w14:paraId="200D1BCD" w14:textId="77777777" w:rsidR="00980E93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 </w:t>
      </w:r>
      <w:r w:rsidR="00980E93"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8 </w:t>
      </w: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>Накат</w:t>
      </w:r>
      <w:r w:rsidRPr="007643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1F04118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По мячам с нижним вращением из боковой позиции, по прямой и по диагонали в передвижении.</w:t>
      </w:r>
    </w:p>
    <w:p w14:paraId="68FE0358" w14:textId="77777777" w:rsid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>4.9</w:t>
      </w:r>
      <w:r w:rsidR="00465FD7"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Подрезка.</w:t>
      </w:r>
    </w:p>
    <w:p w14:paraId="73D327B3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Согласно педагогическим наблюдениям: для тех, кто перспективен играть в стиле атакующий удар + подрезка, следует после овладения предыдущими элементами начинать овладение подрезкой справа-слева в передвижении по диагоналям и по прямой с низкой траекторией и стабильно.</w:t>
      </w:r>
    </w:p>
    <w:p w14:paraId="06A6EAFA" w14:textId="77777777" w:rsid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4.10 </w:t>
      </w:r>
      <w:r w:rsidR="00465FD7" w:rsidRPr="00980E93">
        <w:rPr>
          <w:rFonts w:ascii="Times New Roman" w:hAnsi="Times New Roman" w:cs="Times New Roman"/>
          <w:b/>
          <w:bCs/>
          <w:i/>
          <w:sz w:val="24"/>
          <w:szCs w:val="24"/>
        </w:rPr>
        <w:t>Подача</w:t>
      </w:r>
      <w:r w:rsidR="00465FD7" w:rsidRPr="007643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C91307E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На основе овладения подачей накатом и приема мячей с нижним вращением справа надо проводить обучение и совершен</w:t>
      </w:r>
      <w:r w:rsidRPr="00764366">
        <w:rPr>
          <w:rFonts w:ascii="Times New Roman" w:hAnsi="Times New Roman" w:cs="Times New Roman"/>
          <w:sz w:val="24"/>
          <w:szCs w:val="24"/>
        </w:rPr>
        <w:softHyphen/>
        <w:t>ствование других видов подач.</w:t>
      </w:r>
    </w:p>
    <w:p w14:paraId="78FE2A09" w14:textId="77777777" w:rsidR="00980E93" w:rsidRDefault="00980E93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80E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4.11 </w:t>
      </w:r>
      <w:r w:rsidR="00465FD7" w:rsidRPr="00980E93">
        <w:rPr>
          <w:rFonts w:ascii="Times New Roman" w:hAnsi="Times New Roman" w:cs="Times New Roman"/>
          <w:b/>
          <w:bCs/>
          <w:i/>
          <w:sz w:val="24"/>
          <w:szCs w:val="24"/>
        </w:rPr>
        <w:t>Прием подачи</w:t>
      </w:r>
      <w:r w:rsidR="00465FD7" w:rsidRPr="007643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99F9A6C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Научить приёму подач с верхним вращением при помощи атакующего удара и толчка. Принимать срезкой и накатом мячи с нижним вращением. </w:t>
      </w:r>
    </w:p>
    <w:p w14:paraId="0AF40485" w14:textId="77777777" w:rsid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4.12 </w:t>
      </w:r>
      <w:r w:rsidR="00465FD7" w:rsidRPr="004804BF">
        <w:rPr>
          <w:rFonts w:ascii="Times New Roman" w:hAnsi="Times New Roman" w:cs="Times New Roman"/>
          <w:b/>
          <w:bCs/>
          <w:i/>
          <w:sz w:val="24"/>
          <w:szCs w:val="24"/>
        </w:rPr>
        <w:t>Передвижение.</w:t>
      </w:r>
    </w:p>
    <w:p w14:paraId="4E5E0947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Научить выполнять и правильно применять в соответствии с ситуацией одношажный, скользящий и попеременный способы передвижения.        </w:t>
      </w:r>
    </w:p>
    <w:p w14:paraId="0896D405" w14:textId="77777777" w:rsidR="00465FD7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4.13 </w:t>
      </w:r>
      <w:r w:rsidR="00465FD7" w:rsidRPr="004804BF">
        <w:rPr>
          <w:rFonts w:ascii="Times New Roman" w:hAnsi="Times New Roman" w:cs="Times New Roman"/>
          <w:b/>
          <w:i/>
          <w:iCs/>
          <w:sz w:val="24"/>
          <w:szCs w:val="24"/>
        </w:rPr>
        <w:t>Техника комбинаций</w:t>
      </w:r>
    </w:p>
    <w:p w14:paraId="1D507486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Научить одному или двум вариантам комбинаций техники пере</w:t>
      </w:r>
      <w:r w:rsidRPr="00764366">
        <w:rPr>
          <w:rFonts w:ascii="Times New Roman" w:hAnsi="Times New Roman" w:cs="Times New Roman"/>
          <w:sz w:val="24"/>
          <w:szCs w:val="24"/>
        </w:rPr>
        <w:softHyphen/>
        <w:t>движений. Главным образом проводить стандартную тренировку:</w:t>
      </w:r>
    </w:p>
    <w:p w14:paraId="3292EEB4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подставка слева + атакующий удар справа, срезка (серия) + накат, атакующий удар справа из ближней зоны + атакующий удар справа из средней зоны, подрезка справа + подставка слоги.</w:t>
      </w:r>
    </w:p>
    <w:p w14:paraId="49DC47CE" w14:textId="77777777" w:rsidR="00465FD7" w:rsidRPr="00764366" w:rsidRDefault="004804BF" w:rsidP="005B50A8">
      <w:pPr>
        <w:pStyle w:val="FR1"/>
        <w:spacing w:before="0" w:line="240" w:lineRule="auto"/>
        <w:ind w:left="142" w:right="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465FD7" w:rsidRPr="00764366">
        <w:rPr>
          <w:sz w:val="24"/>
          <w:szCs w:val="24"/>
        </w:rPr>
        <w:t>Т</w:t>
      </w:r>
      <w:r w:rsidR="00465FD7">
        <w:rPr>
          <w:sz w:val="24"/>
          <w:szCs w:val="24"/>
        </w:rPr>
        <w:t>актическая подготовка</w:t>
      </w:r>
      <w:r w:rsidR="00465FD7" w:rsidRPr="00764366">
        <w:rPr>
          <w:sz w:val="24"/>
          <w:szCs w:val="24"/>
        </w:rPr>
        <w:t>.</w:t>
      </w:r>
    </w:p>
    <w:p w14:paraId="22BB9091" w14:textId="77777777" w:rsid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5.1 </w:t>
      </w: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>Работа по развитию тактического мышления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10A5BF47" w14:textId="77777777" w:rsidR="004804BF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Начать работу по развитию тактического мышления, </w:t>
      </w:r>
    </w:p>
    <w:p w14:paraId="41A7CDE6" w14:textId="77777777" w:rsidR="004804BF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sz w:val="24"/>
          <w:szCs w:val="24"/>
        </w:rPr>
        <w:t>5.2</w:t>
      </w: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-5.3 Увеличение вариантов направления мяча; Увеличение вариантов вращения мяча.</w:t>
      </w:r>
    </w:p>
    <w:p w14:paraId="5D92D8DA" w14:textId="77777777" w:rsidR="00465FD7" w:rsidRPr="00764366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65FD7" w:rsidRPr="00764366">
        <w:rPr>
          <w:rFonts w:ascii="Times New Roman" w:hAnsi="Times New Roman" w:cs="Times New Roman"/>
          <w:sz w:val="24"/>
          <w:szCs w:val="24"/>
        </w:rPr>
        <w:t>остепенно увеличивать вариативность направления и вращения мяча.</w:t>
      </w:r>
    </w:p>
    <w:p w14:paraId="65961D67" w14:textId="77777777" w:rsidR="004804BF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sz w:val="24"/>
          <w:szCs w:val="24"/>
        </w:rPr>
        <w:t>5.4</w:t>
      </w: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Целевые комбинации</w:t>
      </w:r>
    </w:p>
    <w:p w14:paraId="4AF2DC12" w14:textId="77777777" w:rsidR="004804BF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Целевые комбинации. </w:t>
      </w:r>
    </w:p>
    <w:p w14:paraId="61F18EB4" w14:textId="77777777" w:rsidR="004804BF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sz w:val="24"/>
          <w:szCs w:val="24"/>
        </w:rPr>
        <w:t>5.4-5.6 Тактика выполнения и приема подачи. Тактика проведения вст</w:t>
      </w: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4804BF">
        <w:rPr>
          <w:rFonts w:ascii="Times New Roman" w:hAnsi="Times New Roman" w:cs="Times New Roman"/>
          <w:b/>
          <w:i/>
          <w:sz w:val="24"/>
          <w:szCs w:val="24"/>
        </w:rPr>
        <w:t>ечи</w:t>
      </w:r>
    </w:p>
    <w:p w14:paraId="0AFC8C60" w14:textId="77777777" w:rsidR="004804BF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Тактика выполнения и приема подачи. Тактика проведения вст</w:t>
      </w:r>
      <w:r w:rsidR="00FE0F48">
        <w:rPr>
          <w:rFonts w:ascii="Times New Roman" w:hAnsi="Times New Roman" w:cs="Times New Roman"/>
          <w:sz w:val="24"/>
          <w:szCs w:val="24"/>
        </w:rPr>
        <w:t>р</w:t>
      </w:r>
      <w:r w:rsidRPr="00764366">
        <w:rPr>
          <w:rFonts w:ascii="Times New Roman" w:hAnsi="Times New Roman" w:cs="Times New Roman"/>
          <w:sz w:val="24"/>
          <w:szCs w:val="24"/>
        </w:rPr>
        <w:t>ечи.</w:t>
      </w:r>
    </w:p>
    <w:p w14:paraId="15A1F174" w14:textId="77777777" w:rsidR="00465FD7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Cs/>
          <w:sz w:val="24"/>
          <w:szCs w:val="24"/>
        </w:rPr>
      </w:pPr>
      <w:r w:rsidRPr="004804BF">
        <w:rPr>
          <w:rFonts w:ascii="Times New Roman" w:hAnsi="Times New Roman" w:cs="Times New Roman"/>
          <w:b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465FD7" w:rsidRPr="004804BF">
        <w:rPr>
          <w:rFonts w:ascii="Times New Roman" w:hAnsi="Times New Roman" w:cs="Times New Roman"/>
          <w:b/>
          <w:iCs/>
          <w:sz w:val="24"/>
          <w:szCs w:val="24"/>
        </w:rPr>
        <w:t xml:space="preserve">Игровая подготовка </w:t>
      </w:r>
    </w:p>
    <w:p w14:paraId="00B8B9EC" w14:textId="77777777" w:rsidR="004804BF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sz w:val="24"/>
          <w:szCs w:val="24"/>
        </w:rPr>
        <w:t xml:space="preserve">6.1 </w:t>
      </w: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>Игра на столе с тренером (партнером) по направлениям на большее количество попаданий</w:t>
      </w:r>
    </w:p>
    <w:p w14:paraId="49C150DA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Игра на столе с тренером (партнером) </w:t>
      </w:r>
      <w:r w:rsidRPr="00764366">
        <w:rPr>
          <w:rFonts w:ascii="Times New Roman" w:hAnsi="Times New Roman" w:cs="Times New Roman"/>
          <w:bCs/>
          <w:sz w:val="24"/>
          <w:szCs w:val="24"/>
        </w:rPr>
        <w:t>по направ</w:t>
      </w:r>
      <w:r w:rsidRPr="00764366">
        <w:rPr>
          <w:rFonts w:ascii="Times New Roman" w:hAnsi="Times New Roman" w:cs="Times New Roman"/>
          <w:sz w:val="24"/>
          <w:szCs w:val="24"/>
        </w:rPr>
        <w:t xml:space="preserve">лениям на большее количество попаданий в серии:    </w:t>
      </w:r>
    </w:p>
    <w:p w14:paraId="184784EE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игра одним (двумя) ударом из одной точки в одном, двух, трех вправлениях; игра одним видом удара из двух, трех точек в одном (в разных) направлении;</w:t>
      </w:r>
    </w:p>
    <w:p w14:paraId="0AC35337" w14:textId="77777777" w:rsidR="004804BF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sz w:val="24"/>
          <w:szCs w:val="24"/>
        </w:rPr>
        <w:t xml:space="preserve">6.2 </w:t>
      </w: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>Выполнение подач разными ударами</w:t>
      </w:r>
    </w:p>
    <w:p w14:paraId="025C13AA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выполнение подач разными ударами;</w:t>
      </w:r>
    </w:p>
    <w:p w14:paraId="216B1A74" w14:textId="77777777" w:rsidR="004804BF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sz w:val="24"/>
          <w:szCs w:val="24"/>
        </w:rPr>
        <w:t xml:space="preserve">6.3 </w:t>
      </w: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>Игра накатом –различные варианты</w:t>
      </w:r>
    </w:p>
    <w:p w14:paraId="24E2A8BD" w14:textId="77777777" w:rsid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игра накатом - различные варианты по длине полета мяча, по направлениям полета мяча, сочетание накатов справа и слева;</w:t>
      </w:r>
    </w:p>
    <w:p w14:paraId="267027EA" w14:textId="77777777" w:rsidR="004804BF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sz w:val="24"/>
          <w:szCs w:val="24"/>
        </w:rPr>
        <w:t xml:space="preserve">6.4 </w:t>
      </w: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>Игра срезкой и подрезкой – различные варианты</w:t>
      </w:r>
    </w:p>
    <w:p w14:paraId="37B7F9E6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- игра срезкой и подрезкой - различные варианты по длине полета мяча, по направлениям полета мяча, сочетание накатов справа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>и  слева</w:t>
      </w:r>
      <w:proofErr w:type="gramEnd"/>
      <w:r w:rsidRPr="00764366">
        <w:rPr>
          <w:rFonts w:ascii="Times New Roman" w:hAnsi="Times New Roman" w:cs="Times New Roman"/>
          <w:sz w:val="24"/>
          <w:szCs w:val="24"/>
        </w:rPr>
        <w:t>;</w:t>
      </w:r>
    </w:p>
    <w:p w14:paraId="27FAC7BF" w14:textId="77777777" w:rsidR="004804BF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r w:rsidRPr="004804BF">
        <w:rPr>
          <w:rFonts w:ascii="Times New Roman" w:hAnsi="Times New Roman" w:cs="Times New Roman"/>
          <w:b/>
          <w:i/>
          <w:sz w:val="24"/>
          <w:szCs w:val="24"/>
        </w:rPr>
        <w:t xml:space="preserve">6.5 </w:t>
      </w: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>Игра на счет разученными ударами</w:t>
      </w:r>
    </w:p>
    <w:p w14:paraId="5ACDA009" w14:textId="77777777" w:rsidR="00465FD7" w:rsidRPr="00764366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5FD7" w:rsidRPr="00764366">
        <w:rPr>
          <w:rFonts w:ascii="Times New Roman" w:hAnsi="Times New Roman" w:cs="Times New Roman"/>
          <w:sz w:val="24"/>
          <w:szCs w:val="24"/>
        </w:rPr>
        <w:t>игра на счет разученными ударами;</w:t>
      </w:r>
    </w:p>
    <w:p w14:paraId="1D815535" w14:textId="77777777" w:rsidR="004804BF" w:rsidRPr="004804BF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804BF">
        <w:rPr>
          <w:rFonts w:ascii="Times New Roman" w:hAnsi="Times New Roman" w:cs="Times New Roman"/>
          <w:b/>
          <w:i/>
          <w:sz w:val="24"/>
          <w:szCs w:val="24"/>
        </w:rPr>
        <w:t>6.6</w:t>
      </w:r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Игра</w:t>
      </w:r>
      <w:proofErr w:type="gramEnd"/>
      <w:r w:rsidRPr="004804B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со всего стола с коротких и длинных мячей</w:t>
      </w:r>
    </w:p>
    <w:p w14:paraId="05AEA73A" w14:textId="77777777" w:rsidR="00465FD7" w:rsidRPr="00764366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5FD7" w:rsidRPr="00764366">
        <w:rPr>
          <w:rFonts w:ascii="Times New Roman" w:hAnsi="Times New Roman" w:cs="Times New Roman"/>
          <w:sz w:val="24"/>
          <w:szCs w:val="24"/>
        </w:rPr>
        <w:t xml:space="preserve"> игра со всего стола с коротких и длинных мячей;</w:t>
      </w:r>
    </w:p>
    <w:p w14:paraId="18520ECD" w14:textId="77777777" w:rsidR="00465FD7" w:rsidRPr="00764366" w:rsidRDefault="004804BF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5FD7" w:rsidRPr="00764366">
        <w:rPr>
          <w:rFonts w:ascii="Times New Roman" w:hAnsi="Times New Roman" w:cs="Times New Roman"/>
          <w:sz w:val="24"/>
          <w:szCs w:val="24"/>
        </w:rPr>
        <w:t>групповые игры; «Паровозик», «Круговая», «Дворник», «Один проти</w:t>
      </w:r>
      <w:r>
        <w:rPr>
          <w:rFonts w:ascii="Times New Roman" w:hAnsi="Times New Roman" w:cs="Times New Roman"/>
          <w:sz w:val="24"/>
          <w:szCs w:val="24"/>
        </w:rPr>
        <w:t>в всех»</w:t>
      </w:r>
      <w:r w:rsidR="00465FD7" w:rsidRPr="00764366">
        <w:rPr>
          <w:rFonts w:ascii="Times New Roman" w:hAnsi="Times New Roman" w:cs="Times New Roman"/>
          <w:sz w:val="24"/>
          <w:szCs w:val="24"/>
        </w:rPr>
        <w:t xml:space="preserve"> и другие.</w:t>
      </w:r>
    </w:p>
    <w:p w14:paraId="1F0E80D4" w14:textId="77777777" w:rsidR="00465FD7" w:rsidRPr="00764366" w:rsidRDefault="004804BF" w:rsidP="005B50A8">
      <w:pPr>
        <w:pStyle w:val="FR1"/>
        <w:spacing w:before="0" w:line="240" w:lineRule="auto"/>
        <w:ind w:left="142" w:right="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465FD7">
        <w:rPr>
          <w:sz w:val="24"/>
          <w:szCs w:val="24"/>
        </w:rPr>
        <w:t xml:space="preserve">Соревнования </w:t>
      </w:r>
    </w:p>
    <w:p w14:paraId="0A70FAE5" w14:textId="77777777" w:rsidR="00465FD7" w:rsidRPr="004804BF" w:rsidRDefault="00465FD7" w:rsidP="005B50A8">
      <w:pPr>
        <w:pStyle w:val="FR1"/>
        <w:spacing w:before="0" w:line="240" w:lineRule="auto"/>
        <w:ind w:left="142" w:right="0"/>
        <w:jc w:val="both"/>
        <w:rPr>
          <w:b w:val="0"/>
          <w:sz w:val="24"/>
          <w:szCs w:val="24"/>
        </w:rPr>
      </w:pPr>
      <w:r w:rsidRPr="004804BF">
        <w:rPr>
          <w:b w:val="0"/>
          <w:sz w:val="24"/>
          <w:szCs w:val="24"/>
        </w:rPr>
        <w:t>Соревновательная подготовка</w:t>
      </w:r>
    </w:p>
    <w:p w14:paraId="2B55C74F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1. Проведение соревнований на половине стола; стремительная подача справа с верхним вращением и контрудары справа по диаго</w:t>
      </w:r>
      <w:r w:rsidRPr="00764366">
        <w:rPr>
          <w:rFonts w:ascii="Times New Roman" w:hAnsi="Times New Roman" w:cs="Times New Roman"/>
          <w:sz w:val="24"/>
          <w:szCs w:val="24"/>
        </w:rPr>
        <w:softHyphen/>
        <w:t>нали, по центральной линии стола.</w:t>
      </w:r>
    </w:p>
    <w:p w14:paraId="14CBEA4F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2. Стремительная подача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справа</w:t>
      </w:r>
      <w:r w:rsidRPr="00764366">
        <w:rPr>
          <w:rFonts w:ascii="Times New Roman" w:hAnsi="Times New Roman" w:cs="Times New Roman"/>
          <w:bCs/>
          <w:sz w:val="24"/>
          <w:szCs w:val="24"/>
        </w:rPr>
        <w:t>с</w:t>
      </w:r>
      <w:proofErr w:type="spellEnd"/>
      <w:r w:rsidRPr="00764366">
        <w:rPr>
          <w:rFonts w:ascii="Times New Roman" w:hAnsi="Times New Roman" w:cs="Times New Roman"/>
          <w:bCs/>
          <w:sz w:val="24"/>
          <w:szCs w:val="24"/>
        </w:rPr>
        <w:t xml:space="preserve"> верхним</w:t>
      </w:r>
      <w:r w:rsidRPr="00764366">
        <w:rPr>
          <w:rFonts w:ascii="Times New Roman" w:hAnsi="Times New Roman" w:cs="Times New Roman"/>
          <w:sz w:val="24"/>
          <w:szCs w:val="24"/>
        </w:rPr>
        <w:t xml:space="preserve"> вращением, удар под</w:t>
      </w:r>
      <w:r w:rsidRPr="00764366">
        <w:rPr>
          <w:rFonts w:ascii="Times New Roman" w:hAnsi="Times New Roman" w:cs="Times New Roman"/>
          <w:sz w:val="24"/>
          <w:szCs w:val="24"/>
        </w:rPr>
        <w:softHyphen/>
        <w:t>ставкой слева из левого угла.</w:t>
      </w:r>
    </w:p>
    <w:p w14:paraId="6DE88C8C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3. Стремительная подача справа + один атакующий удар справа (противник выполняет удары подставкой),              </w:t>
      </w:r>
    </w:p>
    <w:p w14:paraId="0D64CB60" w14:textId="77777777" w:rsidR="00465FD7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4. Накат справа против подрезки справа или слева на половине стола (центральная зона).</w:t>
      </w:r>
    </w:p>
    <w:p w14:paraId="6EDAE6BB" w14:textId="77777777" w:rsidR="00465FD7" w:rsidRP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sz w:val="24"/>
          <w:szCs w:val="24"/>
        </w:rPr>
        <w:t>5. Проводить в ограниченном объеме соревнования на всей площади стола по обычным правилам.</w:t>
      </w:r>
    </w:p>
    <w:p w14:paraId="5ED2915D" w14:textId="77777777" w:rsidR="00465FD7" w:rsidRP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465FD7">
        <w:rPr>
          <w:rFonts w:ascii="Times New Roman" w:hAnsi="Times New Roman" w:cs="Times New Roman"/>
          <w:bCs/>
          <w:sz w:val="24"/>
          <w:szCs w:val="24"/>
        </w:rPr>
        <w:t>6. Проводить общешкольные соревнования</w:t>
      </w:r>
    </w:p>
    <w:p w14:paraId="4F1F7952" w14:textId="77777777" w:rsid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28B4F8F1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41BF0919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58CCCBDD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43B5B793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2D505786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7E3A7057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22F4B072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2021BC30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493D4ECF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50053F14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7451C0F9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7F650112" w14:textId="77777777" w:rsidR="000867B0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1C0EA504" w14:textId="78DD487E" w:rsidR="000867B0" w:rsidRDefault="000867B0" w:rsidP="000867B0">
      <w:pPr>
        <w:widowControl w:val="0"/>
        <w:tabs>
          <w:tab w:val="left" w:pos="2399"/>
          <w:tab w:val="left" w:pos="2400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                     </w:t>
      </w:r>
      <w:r w:rsidRPr="000867B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Календарно-тематический</w:t>
      </w:r>
      <w:r w:rsidRPr="000867B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0867B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план</w:t>
      </w:r>
      <w:r w:rsidRPr="000867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en-US"/>
        </w:rPr>
        <w:t xml:space="preserve"> </w:t>
      </w:r>
      <w:r w:rsidRPr="000867B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на</w:t>
      </w:r>
      <w:r w:rsidRPr="000867B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en-US"/>
        </w:rPr>
        <w:t xml:space="preserve"> </w:t>
      </w:r>
      <w:r w:rsidRPr="000867B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учебный</w:t>
      </w:r>
      <w:r w:rsidRPr="000867B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en-US"/>
        </w:rPr>
        <w:t xml:space="preserve"> </w:t>
      </w:r>
      <w:r w:rsidRPr="000867B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год.</w:t>
      </w:r>
    </w:p>
    <w:p w14:paraId="5C32F2E5" w14:textId="77777777" w:rsidR="000867B0" w:rsidRDefault="000867B0" w:rsidP="000867B0">
      <w:pPr>
        <w:widowControl w:val="0"/>
        <w:tabs>
          <w:tab w:val="left" w:pos="2399"/>
          <w:tab w:val="left" w:pos="2400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Style w:val="ad"/>
        <w:tblW w:w="0" w:type="auto"/>
        <w:tblInd w:w="-743" w:type="dxa"/>
        <w:tblLook w:val="04A0" w:firstRow="1" w:lastRow="0" w:firstColumn="1" w:lastColumn="0" w:noHBand="0" w:noVBand="1"/>
      </w:tblPr>
      <w:tblGrid>
        <w:gridCol w:w="529"/>
        <w:gridCol w:w="3157"/>
        <w:gridCol w:w="1200"/>
        <w:gridCol w:w="1336"/>
        <w:gridCol w:w="1479"/>
        <w:gridCol w:w="1303"/>
        <w:gridCol w:w="1303"/>
      </w:tblGrid>
      <w:tr w:rsidR="000867B0" w14:paraId="1CB601ED" w14:textId="77777777" w:rsidTr="000867B0">
        <w:tc>
          <w:tcPr>
            <w:tcW w:w="529" w:type="dxa"/>
            <w:vMerge w:val="restart"/>
          </w:tcPr>
          <w:p w14:paraId="631428BD" w14:textId="638C66E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6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57" w:type="dxa"/>
            <w:vMerge w:val="restart"/>
          </w:tcPr>
          <w:p w14:paraId="66203719" w14:textId="77777777" w:rsidR="000867B0" w:rsidRPr="000867B0" w:rsidRDefault="000867B0" w:rsidP="000867B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76BC0B7" w14:textId="7CEE9EC8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0867B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015" w:type="dxa"/>
            <w:gridSpan w:val="3"/>
          </w:tcPr>
          <w:p w14:paraId="4F62D327" w14:textId="5CF21458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Pr="000867B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606" w:type="dxa"/>
            <w:gridSpan w:val="2"/>
          </w:tcPr>
          <w:p w14:paraId="6CBCA941" w14:textId="59B40518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6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0867B0" w14:paraId="4C51F09E" w14:textId="77777777" w:rsidTr="000867B0">
        <w:tc>
          <w:tcPr>
            <w:tcW w:w="529" w:type="dxa"/>
            <w:vMerge/>
          </w:tcPr>
          <w:p w14:paraId="0D749660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7" w:type="dxa"/>
            <w:vMerge/>
          </w:tcPr>
          <w:p w14:paraId="4CB999F8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0" w:type="dxa"/>
          </w:tcPr>
          <w:p w14:paraId="0754A8AC" w14:textId="639F1A7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36" w:type="dxa"/>
          </w:tcPr>
          <w:p w14:paraId="55D77F56" w14:textId="69C66299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79" w:type="dxa"/>
          </w:tcPr>
          <w:p w14:paraId="473CF091" w14:textId="7AC189F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303" w:type="dxa"/>
          </w:tcPr>
          <w:p w14:paraId="07E5BADA" w14:textId="6DD657F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086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303" w:type="dxa"/>
          </w:tcPr>
          <w:p w14:paraId="133DFE50" w14:textId="52F88D98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0867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867B0">
              <w:rPr>
                <w:rFonts w:ascii="Times New Roman" w:hAnsi="Times New Roman" w:cs="Times New Roman"/>
                <w:b/>
                <w:sz w:val="24"/>
                <w:szCs w:val="24"/>
              </w:rPr>
              <w:t>факту</w:t>
            </w:r>
          </w:p>
        </w:tc>
      </w:tr>
      <w:tr w:rsidR="000867B0" w14:paraId="0DB6DD00" w14:textId="77777777" w:rsidTr="000867B0">
        <w:tc>
          <w:tcPr>
            <w:tcW w:w="529" w:type="dxa"/>
          </w:tcPr>
          <w:p w14:paraId="7E88C805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7" w:type="dxa"/>
          </w:tcPr>
          <w:p w14:paraId="606E53DD" w14:textId="26CBEC8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200" w:type="dxa"/>
          </w:tcPr>
          <w:p w14:paraId="03941C6E" w14:textId="3840724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641364F3" w14:textId="1B6D649D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79" w:type="dxa"/>
          </w:tcPr>
          <w:p w14:paraId="5714B8EF" w14:textId="4EB9ABC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51078FED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2A294E8A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791CF238" w14:textId="77777777" w:rsidTr="000867B0">
        <w:tc>
          <w:tcPr>
            <w:tcW w:w="529" w:type="dxa"/>
          </w:tcPr>
          <w:p w14:paraId="3B490CD0" w14:textId="12D1B7F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57" w:type="dxa"/>
          </w:tcPr>
          <w:p w14:paraId="783D1B54" w14:textId="77777777" w:rsidR="000867B0" w:rsidRPr="00764366" w:rsidRDefault="000867B0" w:rsidP="000867B0">
            <w:pPr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настольного тенниса в России</w:t>
            </w:r>
          </w:p>
          <w:p w14:paraId="7C7D49CC" w14:textId="5B4E5921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Гигиенические сведения и меры безопасности Оборудование места занятий</w:t>
            </w:r>
          </w:p>
        </w:tc>
        <w:tc>
          <w:tcPr>
            <w:tcW w:w="1200" w:type="dxa"/>
          </w:tcPr>
          <w:p w14:paraId="6D8506D3" w14:textId="4400F6B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14:paraId="2363C643" w14:textId="7404E3F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45B9CAB0" w14:textId="7AAADB7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3" w:type="dxa"/>
          </w:tcPr>
          <w:p w14:paraId="03A18D52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67B72BEC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6D50BA93" w14:textId="77777777" w:rsidTr="000867B0">
        <w:tc>
          <w:tcPr>
            <w:tcW w:w="529" w:type="dxa"/>
          </w:tcPr>
          <w:p w14:paraId="6685475A" w14:textId="128A8161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57" w:type="dxa"/>
          </w:tcPr>
          <w:p w14:paraId="220F2F06" w14:textId="67BE2B51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Общая и специальная физическая подготовка</w:t>
            </w:r>
          </w:p>
        </w:tc>
        <w:tc>
          <w:tcPr>
            <w:tcW w:w="1200" w:type="dxa"/>
          </w:tcPr>
          <w:p w14:paraId="3B8BBF2A" w14:textId="07B14E01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14:paraId="7B317AC2" w14:textId="380A28A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343F4FC6" w14:textId="78C6293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3" w:type="dxa"/>
          </w:tcPr>
          <w:p w14:paraId="7BE43CF6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7E03A7FE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613343A7" w14:textId="77777777" w:rsidTr="000867B0">
        <w:tc>
          <w:tcPr>
            <w:tcW w:w="529" w:type="dxa"/>
          </w:tcPr>
          <w:p w14:paraId="4D128A9E" w14:textId="66921E2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57" w:type="dxa"/>
          </w:tcPr>
          <w:p w14:paraId="5B5CBAEB" w14:textId="0590A49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техники и тактики.</w:t>
            </w:r>
          </w:p>
        </w:tc>
        <w:tc>
          <w:tcPr>
            <w:tcW w:w="1200" w:type="dxa"/>
          </w:tcPr>
          <w:p w14:paraId="0F7BBC50" w14:textId="6527222D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14:paraId="18F414F8" w14:textId="29570F69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66D521A4" w14:textId="0BF6FAAD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3" w:type="dxa"/>
          </w:tcPr>
          <w:p w14:paraId="19788F96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41291C66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3C0EF4C5" w14:textId="77777777" w:rsidTr="000867B0">
        <w:tc>
          <w:tcPr>
            <w:tcW w:w="529" w:type="dxa"/>
          </w:tcPr>
          <w:p w14:paraId="06B74C44" w14:textId="0E9AEB8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57" w:type="dxa"/>
          </w:tcPr>
          <w:p w14:paraId="40F58413" w14:textId="1906C00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Контрольные </w:t>
            </w:r>
            <w:proofErr w:type="gramStart"/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игры  и</w:t>
            </w:r>
            <w:proofErr w:type="gramEnd"/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соревнования</w:t>
            </w:r>
          </w:p>
        </w:tc>
        <w:tc>
          <w:tcPr>
            <w:tcW w:w="1200" w:type="dxa"/>
          </w:tcPr>
          <w:p w14:paraId="25D8AFA9" w14:textId="1CFB75E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14:paraId="04D7A94F" w14:textId="75E7A59D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6086F70A" w14:textId="52C971C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3" w:type="dxa"/>
          </w:tcPr>
          <w:p w14:paraId="34C03571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4CCEFEBA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40D5DF15" w14:textId="77777777" w:rsidTr="000867B0">
        <w:tc>
          <w:tcPr>
            <w:tcW w:w="529" w:type="dxa"/>
          </w:tcPr>
          <w:p w14:paraId="24D1032F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7" w:type="dxa"/>
          </w:tcPr>
          <w:p w14:paraId="0173DED8" w14:textId="33015C21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200" w:type="dxa"/>
          </w:tcPr>
          <w:p w14:paraId="5538C3DB" w14:textId="2E9AB40B" w:rsidR="000867B0" w:rsidRP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336" w:type="dxa"/>
          </w:tcPr>
          <w:p w14:paraId="7DBE9C05" w14:textId="2E8FB278" w:rsidR="000867B0" w:rsidRP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14:paraId="147473F7" w14:textId="7BFD9910" w:rsidR="000867B0" w:rsidRP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303" w:type="dxa"/>
          </w:tcPr>
          <w:p w14:paraId="52917FD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32E2C615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773C00F0" w14:textId="77777777" w:rsidTr="000867B0">
        <w:tc>
          <w:tcPr>
            <w:tcW w:w="529" w:type="dxa"/>
          </w:tcPr>
          <w:p w14:paraId="220B3070" w14:textId="684A401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57" w:type="dxa"/>
          </w:tcPr>
          <w:p w14:paraId="224E0F62" w14:textId="56382F6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Общеразвивающие упражнения: с собственным весом, с партнером</w:t>
            </w:r>
          </w:p>
        </w:tc>
        <w:tc>
          <w:tcPr>
            <w:tcW w:w="1200" w:type="dxa"/>
          </w:tcPr>
          <w:p w14:paraId="27B0DC26" w14:textId="566A925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46FA6476" w14:textId="3C2A741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14:paraId="0EECE7B9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31826A6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733945E9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1B85B73B" w14:textId="77777777" w:rsidTr="000867B0">
        <w:tc>
          <w:tcPr>
            <w:tcW w:w="529" w:type="dxa"/>
          </w:tcPr>
          <w:p w14:paraId="53FCFCC9" w14:textId="038A302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57" w:type="dxa"/>
          </w:tcPr>
          <w:p w14:paraId="2B7A7FC4" w14:textId="4480A02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с предметами: набивными мячами, обручами, скакалками, гимнастическими палками </w:t>
            </w:r>
          </w:p>
        </w:tc>
        <w:tc>
          <w:tcPr>
            <w:tcW w:w="1200" w:type="dxa"/>
          </w:tcPr>
          <w:p w14:paraId="15844664" w14:textId="663EFD5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0E8D290C" w14:textId="7B34961E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586C661C" w14:textId="314A6F28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51961537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05B8BF0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580D5008" w14:textId="77777777" w:rsidTr="000867B0">
        <w:tc>
          <w:tcPr>
            <w:tcW w:w="529" w:type="dxa"/>
          </w:tcPr>
          <w:p w14:paraId="73D308AE" w14:textId="676590DE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57" w:type="dxa"/>
          </w:tcPr>
          <w:p w14:paraId="0200E889" w14:textId="158D929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снарядах: перекладине, стенке, скамейке, канате</w:t>
            </w:r>
          </w:p>
        </w:tc>
        <w:tc>
          <w:tcPr>
            <w:tcW w:w="1200" w:type="dxa"/>
          </w:tcPr>
          <w:p w14:paraId="77E583D7" w14:textId="32D84AA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3AFFD887" w14:textId="0E94B79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0422828C" w14:textId="0158DE3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3AF6DD9F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2BA0EF69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71D3804E" w14:textId="77777777" w:rsidTr="000867B0">
        <w:tc>
          <w:tcPr>
            <w:tcW w:w="529" w:type="dxa"/>
          </w:tcPr>
          <w:p w14:paraId="11C4284A" w14:textId="3E7392E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57" w:type="dxa"/>
          </w:tcPr>
          <w:p w14:paraId="2D4A4925" w14:textId="733CDC0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игры, эстафеты, полосы препятствий</w:t>
            </w:r>
          </w:p>
        </w:tc>
        <w:tc>
          <w:tcPr>
            <w:tcW w:w="1200" w:type="dxa"/>
          </w:tcPr>
          <w:p w14:paraId="15E4D501" w14:textId="541BBEF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06CC428F" w14:textId="42EFABC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65222E74" w14:textId="5AC76DC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6B5D156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6D0B9EAF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0928E2C6" w14:textId="77777777" w:rsidTr="000867B0">
        <w:tc>
          <w:tcPr>
            <w:tcW w:w="529" w:type="dxa"/>
          </w:tcPr>
          <w:p w14:paraId="59EE1D5B" w14:textId="72D7843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57" w:type="dxa"/>
          </w:tcPr>
          <w:p w14:paraId="1EE910FD" w14:textId="00D1F57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Акробатические упражнения: кувырки, стойки, перевороты, перекаты</w:t>
            </w:r>
          </w:p>
        </w:tc>
        <w:tc>
          <w:tcPr>
            <w:tcW w:w="1200" w:type="dxa"/>
          </w:tcPr>
          <w:p w14:paraId="6E3D8715" w14:textId="16C5952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49743447" w14:textId="34F8E0E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0A06672E" w14:textId="766D9D9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32B10BF4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4D246AFA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425C8EB3" w14:textId="77777777" w:rsidTr="000867B0">
        <w:tc>
          <w:tcPr>
            <w:tcW w:w="529" w:type="dxa"/>
          </w:tcPr>
          <w:p w14:paraId="00907344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7" w:type="dxa"/>
          </w:tcPr>
          <w:p w14:paraId="11C20ED4" w14:textId="77777777" w:rsidR="000867B0" w:rsidRPr="00CA71F8" w:rsidRDefault="000867B0" w:rsidP="000867B0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Специальная физическая </w:t>
            </w:r>
          </w:p>
          <w:p w14:paraId="40A2A70F" w14:textId="5CBF8A85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</w:t>
            </w:r>
          </w:p>
        </w:tc>
        <w:tc>
          <w:tcPr>
            <w:tcW w:w="1200" w:type="dxa"/>
          </w:tcPr>
          <w:p w14:paraId="3AEFBC7F" w14:textId="0CA1AE28" w:rsidR="000867B0" w:rsidRPr="000867B0" w:rsidRDefault="000867B0" w:rsidP="001B0194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19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14:paraId="1A1F3579" w14:textId="4CD2E18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3A53148F" w14:textId="5409EB1C" w:rsidR="000867B0" w:rsidRP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303" w:type="dxa"/>
          </w:tcPr>
          <w:p w14:paraId="2048953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1B91C5C3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5EF7F141" w14:textId="77777777" w:rsidTr="000867B0">
        <w:tc>
          <w:tcPr>
            <w:tcW w:w="529" w:type="dxa"/>
          </w:tcPr>
          <w:p w14:paraId="73DB4017" w14:textId="332E3AA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57" w:type="dxa"/>
          </w:tcPr>
          <w:p w14:paraId="3D36B51B" w14:textId="3B31FBCD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рук, ног, туловища на месте и в движении</w:t>
            </w:r>
          </w:p>
        </w:tc>
        <w:tc>
          <w:tcPr>
            <w:tcW w:w="1200" w:type="dxa"/>
          </w:tcPr>
          <w:p w14:paraId="76CEA54C" w14:textId="7E9EA899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70A8424D" w14:textId="0BC20FB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0204812F" w14:textId="2FF49DD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01DC8946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048AE175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24621253" w14:textId="77777777" w:rsidTr="000867B0">
        <w:tc>
          <w:tcPr>
            <w:tcW w:w="529" w:type="dxa"/>
          </w:tcPr>
          <w:p w14:paraId="2195CAAD" w14:textId="2C2BE75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57" w:type="dxa"/>
          </w:tcPr>
          <w:p w14:paraId="0A8D11D6" w14:textId="0795C3C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быстроты реакции и движений теннисиста</w:t>
            </w:r>
          </w:p>
        </w:tc>
        <w:tc>
          <w:tcPr>
            <w:tcW w:w="1200" w:type="dxa"/>
          </w:tcPr>
          <w:p w14:paraId="60F2010D" w14:textId="49FD423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3F1F4669" w14:textId="4FD89185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2DDCF932" w14:textId="19D02E0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1150BED8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61B6297A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1657E6DA" w14:textId="77777777" w:rsidTr="000867B0">
        <w:tc>
          <w:tcPr>
            <w:tcW w:w="529" w:type="dxa"/>
          </w:tcPr>
          <w:p w14:paraId="6165CE4C" w14:textId="3B4AB7E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57" w:type="dxa"/>
          </w:tcPr>
          <w:p w14:paraId="19A812C7" w14:textId="1784C778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ловкости, гибкости и выносливости</w:t>
            </w:r>
          </w:p>
        </w:tc>
        <w:tc>
          <w:tcPr>
            <w:tcW w:w="1200" w:type="dxa"/>
          </w:tcPr>
          <w:p w14:paraId="5FE5159D" w14:textId="4662FC89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727B0026" w14:textId="447FE19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73C1A305" w14:textId="4897DCC5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6697E256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6BD2F041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65088B83" w14:textId="77777777" w:rsidTr="000867B0">
        <w:tc>
          <w:tcPr>
            <w:tcW w:w="529" w:type="dxa"/>
          </w:tcPr>
          <w:p w14:paraId="453FE8C6" w14:textId="2CBA2AD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157" w:type="dxa"/>
          </w:tcPr>
          <w:p w14:paraId="3FD1DAE2" w14:textId="5BE50B1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совершенствование скоростно-силовых качеств теннисиста</w:t>
            </w:r>
          </w:p>
        </w:tc>
        <w:tc>
          <w:tcPr>
            <w:tcW w:w="1200" w:type="dxa"/>
          </w:tcPr>
          <w:p w14:paraId="70C6D99B" w14:textId="06AF8A8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796F06B" w14:textId="1761E1E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1491FBEF" w14:textId="152B6E4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3F7AC91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6481DD02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5C858318" w14:textId="77777777" w:rsidTr="000867B0">
        <w:tc>
          <w:tcPr>
            <w:tcW w:w="529" w:type="dxa"/>
          </w:tcPr>
          <w:p w14:paraId="13DD0F1D" w14:textId="2B52C4E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57" w:type="dxa"/>
          </w:tcPr>
          <w:p w14:paraId="22997BF1" w14:textId="7CE6D8D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Имитационные упражнения</w:t>
            </w:r>
          </w:p>
        </w:tc>
        <w:tc>
          <w:tcPr>
            <w:tcW w:w="1200" w:type="dxa"/>
          </w:tcPr>
          <w:p w14:paraId="75348D10" w14:textId="5C5E06C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7C1487B5" w14:textId="1E365C5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3AA73659" w14:textId="377E6D2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3BDCB718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1D68E77E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364088FE" w14:textId="77777777" w:rsidTr="000867B0">
        <w:tc>
          <w:tcPr>
            <w:tcW w:w="529" w:type="dxa"/>
          </w:tcPr>
          <w:p w14:paraId="09032403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7" w:type="dxa"/>
          </w:tcPr>
          <w:p w14:paraId="588936F8" w14:textId="3F1A143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Техническая подготовка</w:t>
            </w:r>
          </w:p>
        </w:tc>
        <w:tc>
          <w:tcPr>
            <w:tcW w:w="1200" w:type="dxa"/>
          </w:tcPr>
          <w:p w14:paraId="230EA48F" w14:textId="1D296E6D" w:rsidR="000867B0" w:rsidRP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336" w:type="dxa"/>
          </w:tcPr>
          <w:p w14:paraId="03CBBAF9" w14:textId="53335C1D" w:rsidR="000867B0" w:rsidRP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14:paraId="39D09EB3" w14:textId="62D15A58" w:rsidR="000867B0" w:rsidRP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303" w:type="dxa"/>
          </w:tcPr>
          <w:p w14:paraId="1365145E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27CB1DBC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3B462E50" w14:textId="77777777" w:rsidTr="000867B0">
        <w:tc>
          <w:tcPr>
            <w:tcW w:w="529" w:type="dxa"/>
          </w:tcPr>
          <w:p w14:paraId="64D44DFD" w14:textId="2158FC6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57" w:type="dxa"/>
          </w:tcPr>
          <w:p w14:paraId="3FC0DB52" w14:textId="66854BF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Хватка ракетки</w:t>
            </w:r>
          </w:p>
        </w:tc>
        <w:tc>
          <w:tcPr>
            <w:tcW w:w="1200" w:type="dxa"/>
          </w:tcPr>
          <w:p w14:paraId="64AAAEA8" w14:textId="3743C17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02FB4305" w14:textId="55F67C8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14:paraId="7C46BE13" w14:textId="13F0427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3" w:type="dxa"/>
          </w:tcPr>
          <w:p w14:paraId="40F6E600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5AE26B96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33BDA06E" w14:textId="77777777" w:rsidTr="000867B0">
        <w:tc>
          <w:tcPr>
            <w:tcW w:w="529" w:type="dxa"/>
          </w:tcPr>
          <w:p w14:paraId="0E6B7E38" w14:textId="6AF4B48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157" w:type="dxa"/>
          </w:tcPr>
          <w:p w14:paraId="4CD5E4F0" w14:textId="22C0AE28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Жонглирование мячом</w:t>
            </w:r>
          </w:p>
        </w:tc>
        <w:tc>
          <w:tcPr>
            <w:tcW w:w="1200" w:type="dxa"/>
          </w:tcPr>
          <w:p w14:paraId="44BCA6AD" w14:textId="61217D4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4530C5F" w14:textId="0A9C4779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510E63F7" w14:textId="38DF3F0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301DD133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02EF5C89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10C18E84" w14:textId="77777777" w:rsidTr="000867B0">
        <w:tc>
          <w:tcPr>
            <w:tcW w:w="529" w:type="dxa"/>
          </w:tcPr>
          <w:p w14:paraId="0CC05955" w14:textId="6C1FAF1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3157" w:type="dxa"/>
          </w:tcPr>
          <w:p w14:paraId="4A2FD34A" w14:textId="54E6036E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базовой техникой с работой ног</w:t>
            </w:r>
          </w:p>
        </w:tc>
        <w:tc>
          <w:tcPr>
            <w:tcW w:w="1200" w:type="dxa"/>
          </w:tcPr>
          <w:p w14:paraId="27C9ADAD" w14:textId="1374D69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7F189FFC" w14:textId="14C0569D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6EBE7417" w14:textId="4CF1050E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1B7885C7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79B0DAA9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33C49340" w14:textId="77777777" w:rsidTr="000867B0">
        <w:tc>
          <w:tcPr>
            <w:tcW w:w="529" w:type="dxa"/>
          </w:tcPr>
          <w:p w14:paraId="6C852103" w14:textId="119DCE7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157" w:type="dxa"/>
          </w:tcPr>
          <w:p w14:paraId="4A505FBC" w14:textId="171E7711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техникой ударов по мячу на столе</w:t>
            </w:r>
          </w:p>
        </w:tc>
        <w:tc>
          <w:tcPr>
            <w:tcW w:w="1200" w:type="dxa"/>
          </w:tcPr>
          <w:p w14:paraId="08757BA7" w14:textId="3B80F7E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E156CAB" w14:textId="2EBD45C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36F69C09" w14:textId="4CEDE97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2DCCDCCA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273EEAD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49210405" w14:textId="77777777" w:rsidTr="000867B0">
        <w:tc>
          <w:tcPr>
            <w:tcW w:w="529" w:type="dxa"/>
          </w:tcPr>
          <w:p w14:paraId="1751C0DD" w14:textId="21A9722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157" w:type="dxa"/>
          </w:tcPr>
          <w:p w14:paraId="3660A41F" w14:textId="06CA946E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Атакующие удары справа</w:t>
            </w:r>
          </w:p>
        </w:tc>
        <w:tc>
          <w:tcPr>
            <w:tcW w:w="1200" w:type="dxa"/>
          </w:tcPr>
          <w:p w14:paraId="3484F7D4" w14:textId="60294B75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6C244D30" w14:textId="6E5A068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47B22E16" w14:textId="5F651A65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199EE161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7F39027A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12D60B95" w14:textId="77777777" w:rsidTr="000867B0">
        <w:tc>
          <w:tcPr>
            <w:tcW w:w="529" w:type="dxa"/>
          </w:tcPr>
          <w:p w14:paraId="12A41DD8" w14:textId="68344AF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57" w:type="dxa"/>
          </w:tcPr>
          <w:p w14:paraId="3D199BC5" w14:textId="24ACFDD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Подставка</w:t>
            </w:r>
          </w:p>
        </w:tc>
        <w:tc>
          <w:tcPr>
            <w:tcW w:w="1200" w:type="dxa"/>
          </w:tcPr>
          <w:p w14:paraId="1A79A62A" w14:textId="0C21CAC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47E86BAE" w14:textId="633B919E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3A77C48F" w14:textId="7AF6C32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1FBC6D54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1ABAFF04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611DB0EF" w14:textId="77777777" w:rsidTr="000867B0">
        <w:tc>
          <w:tcPr>
            <w:tcW w:w="529" w:type="dxa"/>
          </w:tcPr>
          <w:p w14:paraId="3886FF6A" w14:textId="392CB26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157" w:type="dxa"/>
          </w:tcPr>
          <w:p w14:paraId="2E014666" w14:textId="5E24292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Срезка</w:t>
            </w:r>
          </w:p>
        </w:tc>
        <w:tc>
          <w:tcPr>
            <w:tcW w:w="1200" w:type="dxa"/>
          </w:tcPr>
          <w:p w14:paraId="01F67613" w14:textId="48E64E8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671C6129" w14:textId="382064F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46C84CD2" w14:textId="26E71E29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0D37E67D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349206DA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3BBFD2C0" w14:textId="77777777" w:rsidTr="000867B0">
        <w:tc>
          <w:tcPr>
            <w:tcW w:w="529" w:type="dxa"/>
          </w:tcPr>
          <w:p w14:paraId="4B19B590" w14:textId="02C42C7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157" w:type="dxa"/>
          </w:tcPr>
          <w:p w14:paraId="34572F01" w14:textId="76BE3F2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Накат</w:t>
            </w:r>
          </w:p>
        </w:tc>
        <w:tc>
          <w:tcPr>
            <w:tcW w:w="1200" w:type="dxa"/>
          </w:tcPr>
          <w:p w14:paraId="0FB2FD1A" w14:textId="4E0458A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60A489B6" w14:textId="1F22E6A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2343FEF5" w14:textId="5C4DA20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0298CFCE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3B68BA4C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18742240" w14:textId="77777777" w:rsidTr="000867B0">
        <w:tc>
          <w:tcPr>
            <w:tcW w:w="529" w:type="dxa"/>
          </w:tcPr>
          <w:p w14:paraId="4904D1C3" w14:textId="3AEAF3C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157" w:type="dxa"/>
          </w:tcPr>
          <w:p w14:paraId="58F000A7" w14:textId="69C10011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Подрезка</w:t>
            </w:r>
          </w:p>
        </w:tc>
        <w:tc>
          <w:tcPr>
            <w:tcW w:w="1200" w:type="dxa"/>
          </w:tcPr>
          <w:p w14:paraId="0A55E635" w14:textId="2475FCD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C6D2312" w14:textId="4D45D253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21E73CA3" w14:textId="1B255CA9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3F0DFD8D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16C4D6E1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5BACD810" w14:textId="77777777" w:rsidTr="000867B0">
        <w:tc>
          <w:tcPr>
            <w:tcW w:w="529" w:type="dxa"/>
          </w:tcPr>
          <w:p w14:paraId="44B34DED" w14:textId="6295E5C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157" w:type="dxa"/>
          </w:tcPr>
          <w:p w14:paraId="2DC15FDB" w14:textId="1C36A680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Подача</w:t>
            </w:r>
          </w:p>
        </w:tc>
        <w:tc>
          <w:tcPr>
            <w:tcW w:w="1200" w:type="dxa"/>
          </w:tcPr>
          <w:p w14:paraId="6E871778" w14:textId="2AA452D3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4F9C384D" w14:textId="0D245345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3728B66B" w14:textId="6CC5BECE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2FEAF58C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63DACB0F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518160F0" w14:textId="77777777" w:rsidTr="000867B0">
        <w:tc>
          <w:tcPr>
            <w:tcW w:w="529" w:type="dxa"/>
          </w:tcPr>
          <w:p w14:paraId="10E9C0F2" w14:textId="2B9C78F4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157" w:type="dxa"/>
          </w:tcPr>
          <w:p w14:paraId="729BC34D" w14:textId="6F97F1C9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Прием подачи</w:t>
            </w:r>
          </w:p>
        </w:tc>
        <w:tc>
          <w:tcPr>
            <w:tcW w:w="1200" w:type="dxa"/>
          </w:tcPr>
          <w:p w14:paraId="5CA05470" w14:textId="21A69925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0DD42315" w14:textId="383AAADF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1E52A0AB" w14:textId="22DF7F4E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62EA70E6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56FA0AE9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2FD5F80A" w14:textId="77777777" w:rsidTr="000867B0">
        <w:tc>
          <w:tcPr>
            <w:tcW w:w="529" w:type="dxa"/>
          </w:tcPr>
          <w:p w14:paraId="6B70BE49" w14:textId="2CD8FFE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157" w:type="dxa"/>
          </w:tcPr>
          <w:p w14:paraId="5F40F453" w14:textId="30BAFA59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Передвижение</w:t>
            </w:r>
          </w:p>
        </w:tc>
        <w:tc>
          <w:tcPr>
            <w:tcW w:w="1200" w:type="dxa"/>
          </w:tcPr>
          <w:p w14:paraId="59E9ED17" w14:textId="34BE2DD2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7E397C7E" w14:textId="72B0D959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7E69F89D" w14:textId="5C41A9A9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42738F34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66499495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645DE717" w14:textId="77777777" w:rsidTr="000867B0">
        <w:tc>
          <w:tcPr>
            <w:tcW w:w="529" w:type="dxa"/>
          </w:tcPr>
          <w:p w14:paraId="3E995E4A" w14:textId="1BDF3EC1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157" w:type="dxa"/>
          </w:tcPr>
          <w:p w14:paraId="1CC321BD" w14:textId="7E04E189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комбинаций</w:t>
            </w:r>
          </w:p>
        </w:tc>
        <w:tc>
          <w:tcPr>
            <w:tcW w:w="1200" w:type="dxa"/>
          </w:tcPr>
          <w:p w14:paraId="04F215DF" w14:textId="58C30C5A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563DC70E" w14:textId="5903114E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1B0A4306" w14:textId="05AA1314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73B9F5F9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401E4585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3CD1C46F" w14:textId="77777777" w:rsidTr="000867B0">
        <w:tc>
          <w:tcPr>
            <w:tcW w:w="529" w:type="dxa"/>
          </w:tcPr>
          <w:p w14:paraId="01774D27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7" w:type="dxa"/>
          </w:tcPr>
          <w:p w14:paraId="58D784F1" w14:textId="720C75DD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71F8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</w:t>
            </w:r>
          </w:p>
        </w:tc>
        <w:tc>
          <w:tcPr>
            <w:tcW w:w="1200" w:type="dxa"/>
          </w:tcPr>
          <w:p w14:paraId="5F13FF18" w14:textId="1E2D35D6" w:rsid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36" w:type="dxa"/>
          </w:tcPr>
          <w:p w14:paraId="1D2E3674" w14:textId="400D77C9" w:rsid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14:paraId="10EBC7DA" w14:textId="6077400A" w:rsid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303" w:type="dxa"/>
          </w:tcPr>
          <w:p w14:paraId="405EA327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09A5E869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7E31E6D8" w14:textId="77777777" w:rsidTr="000867B0">
        <w:tc>
          <w:tcPr>
            <w:tcW w:w="529" w:type="dxa"/>
          </w:tcPr>
          <w:p w14:paraId="5669AA51" w14:textId="5E773E2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157" w:type="dxa"/>
          </w:tcPr>
          <w:p w14:paraId="2EB7D705" w14:textId="106D0037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развитию тактического мышления</w:t>
            </w:r>
          </w:p>
        </w:tc>
        <w:tc>
          <w:tcPr>
            <w:tcW w:w="1200" w:type="dxa"/>
          </w:tcPr>
          <w:p w14:paraId="5DC09C61" w14:textId="72C4EC1C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413C0C9B" w14:textId="0C9A98ED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14:paraId="37BC6835" w14:textId="0A70DEA3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51F6812F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78C6D04C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7EE96936" w14:textId="77777777" w:rsidTr="000867B0">
        <w:tc>
          <w:tcPr>
            <w:tcW w:w="529" w:type="dxa"/>
          </w:tcPr>
          <w:p w14:paraId="5B71FAC2" w14:textId="1F98B91C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157" w:type="dxa"/>
          </w:tcPr>
          <w:p w14:paraId="3EADBBEB" w14:textId="2719C532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вариантов направления мяча</w:t>
            </w:r>
          </w:p>
        </w:tc>
        <w:tc>
          <w:tcPr>
            <w:tcW w:w="1200" w:type="dxa"/>
          </w:tcPr>
          <w:p w14:paraId="2A0EFF3D" w14:textId="114524C7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1C628AF9" w14:textId="2650F509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0B7A34B2" w14:textId="43206ABE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6A445A04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5B3E44FC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2742EF66" w14:textId="77777777" w:rsidTr="000867B0">
        <w:tc>
          <w:tcPr>
            <w:tcW w:w="529" w:type="dxa"/>
          </w:tcPr>
          <w:p w14:paraId="5B762B82" w14:textId="4102379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157" w:type="dxa"/>
          </w:tcPr>
          <w:p w14:paraId="5F7013D5" w14:textId="2D5FE8D3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вариантов вращения мяча</w:t>
            </w:r>
          </w:p>
        </w:tc>
        <w:tc>
          <w:tcPr>
            <w:tcW w:w="1200" w:type="dxa"/>
          </w:tcPr>
          <w:p w14:paraId="69B5CB03" w14:textId="4270F7E4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7E3A1CDC" w14:textId="4EE89FEA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16721DE8" w14:textId="6CA6B781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32F21C08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0D2A3514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5A1C9ED8" w14:textId="77777777" w:rsidTr="000867B0">
        <w:tc>
          <w:tcPr>
            <w:tcW w:w="529" w:type="dxa"/>
          </w:tcPr>
          <w:p w14:paraId="4DE6D932" w14:textId="0D1AB20F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157" w:type="dxa"/>
          </w:tcPr>
          <w:p w14:paraId="2C273566" w14:textId="602D1DC8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Целевые комбинации</w:t>
            </w:r>
          </w:p>
        </w:tc>
        <w:tc>
          <w:tcPr>
            <w:tcW w:w="1200" w:type="dxa"/>
          </w:tcPr>
          <w:p w14:paraId="7738428C" w14:textId="2B597CCB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445DF36A" w14:textId="03CDDA55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634FFB67" w14:textId="564831B4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0E6C8CB7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755F0A57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4045B000" w14:textId="77777777" w:rsidTr="000867B0">
        <w:tc>
          <w:tcPr>
            <w:tcW w:w="529" w:type="dxa"/>
          </w:tcPr>
          <w:p w14:paraId="1706AC66" w14:textId="542DB101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157" w:type="dxa"/>
          </w:tcPr>
          <w:p w14:paraId="7610760E" w14:textId="656CB91E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Тактика выполнения и приема подачи</w:t>
            </w:r>
          </w:p>
        </w:tc>
        <w:tc>
          <w:tcPr>
            <w:tcW w:w="1200" w:type="dxa"/>
          </w:tcPr>
          <w:p w14:paraId="708DEF58" w14:textId="7E5E4AB6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023F157" w14:textId="7C501466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4DEE5F83" w14:textId="4D3021B7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4CD2F450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53F38517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2DEC2020" w14:textId="77777777" w:rsidTr="000867B0">
        <w:tc>
          <w:tcPr>
            <w:tcW w:w="529" w:type="dxa"/>
          </w:tcPr>
          <w:p w14:paraId="4C7DD860" w14:textId="77EC5F1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157" w:type="dxa"/>
          </w:tcPr>
          <w:p w14:paraId="12E2B5B1" w14:textId="77B62DFC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Тактика проведения встречи</w:t>
            </w:r>
          </w:p>
        </w:tc>
        <w:tc>
          <w:tcPr>
            <w:tcW w:w="1200" w:type="dxa"/>
          </w:tcPr>
          <w:p w14:paraId="1E610079" w14:textId="550648F7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0A5BEC24" w14:textId="14B7F01F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037ECDD0" w14:textId="7F52AD26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32AA68E6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4E870C35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36241F52" w14:textId="77777777" w:rsidTr="000867B0">
        <w:tc>
          <w:tcPr>
            <w:tcW w:w="529" w:type="dxa"/>
          </w:tcPr>
          <w:p w14:paraId="5699416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7" w:type="dxa"/>
          </w:tcPr>
          <w:p w14:paraId="506F7EE3" w14:textId="22D13B77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подготовка</w:t>
            </w:r>
          </w:p>
        </w:tc>
        <w:tc>
          <w:tcPr>
            <w:tcW w:w="1200" w:type="dxa"/>
          </w:tcPr>
          <w:p w14:paraId="60639C36" w14:textId="19CB38DB" w:rsidR="000867B0" w:rsidRDefault="000867B0" w:rsidP="001B0194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19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6" w:type="dxa"/>
          </w:tcPr>
          <w:p w14:paraId="686CA3F9" w14:textId="4C8FFBB3" w:rsid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14:paraId="2ADB77ED" w14:textId="0CF8C89D" w:rsid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303" w:type="dxa"/>
          </w:tcPr>
          <w:p w14:paraId="40948B3A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1DADF887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22BAE04D" w14:textId="77777777" w:rsidTr="000867B0">
        <w:tc>
          <w:tcPr>
            <w:tcW w:w="529" w:type="dxa"/>
          </w:tcPr>
          <w:p w14:paraId="22D2632F" w14:textId="420996A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157" w:type="dxa"/>
          </w:tcPr>
          <w:p w14:paraId="0C921421" w14:textId="77777777" w:rsidR="000867B0" w:rsidRPr="00764366" w:rsidRDefault="000867B0" w:rsidP="000867B0">
            <w:pPr>
              <w:ind w:left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на столе с тренером (партнером) по</w:t>
            </w:r>
          </w:p>
          <w:p w14:paraId="7C33C61B" w14:textId="5B1AF800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направлениям на большее количество попаданий</w:t>
            </w:r>
          </w:p>
        </w:tc>
        <w:tc>
          <w:tcPr>
            <w:tcW w:w="1200" w:type="dxa"/>
          </w:tcPr>
          <w:p w14:paraId="6943F750" w14:textId="4AEF6898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6F739B7D" w14:textId="70FFFB17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</w:tcPr>
          <w:p w14:paraId="41210C09" w14:textId="25028A43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3" w:type="dxa"/>
          </w:tcPr>
          <w:p w14:paraId="2BD79867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08FE66D0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3D6AC85C" w14:textId="77777777" w:rsidTr="000867B0">
        <w:tc>
          <w:tcPr>
            <w:tcW w:w="529" w:type="dxa"/>
          </w:tcPr>
          <w:p w14:paraId="763BC049" w14:textId="04E56AA6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157" w:type="dxa"/>
          </w:tcPr>
          <w:p w14:paraId="6D4CBA4F" w14:textId="6D7EFF6F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подач разными ударами</w:t>
            </w:r>
          </w:p>
        </w:tc>
        <w:tc>
          <w:tcPr>
            <w:tcW w:w="1200" w:type="dxa"/>
          </w:tcPr>
          <w:p w14:paraId="33946A67" w14:textId="58A97B6C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5FC2B514" w14:textId="53B122D5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4BA99AEE" w14:textId="44BBAF1E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44A96E0F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32F007DF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75E86ED1" w14:textId="77777777" w:rsidTr="000867B0">
        <w:tc>
          <w:tcPr>
            <w:tcW w:w="529" w:type="dxa"/>
          </w:tcPr>
          <w:p w14:paraId="2EA49387" w14:textId="70391DF2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157" w:type="dxa"/>
          </w:tcPr>
          <w:p w14:paraId="7ABC7B48" w14:textId="78B9250A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накатом –различные варианты</w:t>
            </w:r>
          </w:p>
        </w:tc>
        <w:tc>
          <w:tcPr>
            <w:tcW w:w="1200" w:type="dxa"/>
          </w:tcPr>
          <w:p w14:paraId="2BD25FCF" w14:textId="5FF74202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40B25C58" w14:textId="06F9BA60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158D7523" w14:textId="17EDB29F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6ED37908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41D72663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2401EEA2" w14:textId="77777777" w:rsidTr="000867B0">
        <w:tc>
          <w:tcPr>
            <w:tcW w:w="529" w:type="dxa"/>
          </w:tcPr>
          <w:p w14:paraId="70F0335F" w14:textId="5A3EBD3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157" w:type="dxa"/>
          </w:tcPr>
          <w:p w14:paraId="49EFAFA2" w14:textId="1F7C8D6C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срезкой и подрезкой – различные варианты</w:t>
            </w:r>
          </w:p>
        </w:tc>
        <w:tc>
          <w:tcPr>
            <w:tcW w:w="1200" w:type="dxa"/>
          </w:tcPr>
          <w:p w14:paraId="0B31B7E4" w14:textId="76B4EB3C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0D6857BC" w14:textId="501E7C9C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76FA79B8" w14:textId="48D3598F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021C916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1D0355DE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1ADF93D4" w14:textId="77777777" w:rsidTr="000867B0">
        <w:tc>
          <w:tcPr>
            <w:tcW w:w="529" w:type="dxa"/>
          </w:tcPr>
          <w:p w14:paraId="792C842E" w14:textId="33EE6510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157" w:type="dxa"/>
          </w:tcPr>
          <w:p w14:paraId="3BD7D5EB" w14:textId="4BF5CDB6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на счет разученными ударами</w:t>
            </w:r>
          </w:p>
        </w:tc>
        <w:tc>
          <w:tcPr>
            <w:tcW w:w="1200" w:type="dxa"/>
          </w:tcPr>
          <w:p w14:paraId="62365FED" w14:textId="2ADD2269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5B0AF2D8" w14:textId="77478C6D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4E1329F3" w14:textId="3D5C1E5D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503D352E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572E00BF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5D7C737F" w14:textId="77777777" w:rsidTr="000867B0">
        <w:tc>
          <w:tcPr>
            <w:tcW w:w="529" w:type="dxa"/>
          </w:tcPr>
          <w:p w14:paraId="0E36E9D6" w14:textId="5BA7EE7A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157" w:type="dxa"/>
          </w:tcPr>
          <w:p w14:paraId="6BB56499" w14:textId="3E58B257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366">
              <w:rPr>
                <w:rFonts w:ascii="Times New Roman" w:hAnsi="Times New Roman" w:cs="Times New Roman"/>
                <w:bCs/>
                <w:sz w:val="24"/>
                <w:szCs w:val="24"/>
              </w:rPr>
              <w:t>Игра со всего стола с коротких и длинных мячей</w:t>
            </w:r>
          </w:p>
        </w:tc>
        <w:tc>
          <w:tcPr>
            <w:tcW w:w="1200" w:type="dxa"/>
          </w:tcPr>
          <w:p w14:paraId="28E121B7" w14:textId="7C41208C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5FD7451E" w14:textId="0590E4CF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60836F5B" w14:textId="6816D58C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14:paraId="2D53DFA2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05B72112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769C9F8D" w14:textId="77777777" w:rsidTr="000867B0">
        <w:tc>
          <w:tcPr>
            <w:tcW w:w="529" w:type="dxa"/>
          </w:tcPr>
          <w:p w14:paraId="0A67C5AD" w14:textId="5474AC1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157" w:type="dxa"/>
          </w:tcPr>
          <w:p w14:paraId="4A173EF6" w14:textId="44D936D4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</w:t>
            </w:r>
          </w:p>
        </w:tc>
        <w:tc>
          <w:tcPr>
            <w:tcW w:w="1200" w:type="dxa"/>
          </w:tcPr>
          <w:p w14:paraId="78D73749" w14:textId="6BB183F3" w:rsid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6" w:type="dxa"/>
          </w:tcPr>
          <w:p w14:paraId="7370D624" w14:textId="4CF6099D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4AD40F33" w14:textId="269B8ED6" w:rsid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3" w:type="dxa"/>
          </w:tcPr>
          <w:p w14:paraId="4457F590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7D746D93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0908843E" w14:textId="77777777" w:rsidTr="000867B0">
        <w:tc>
          <w:tcPr>
            <w:tcW w:w="529" w:type="dxa"/>
          </w:tcPr>
          <w:p w14:paraId="71A1EDDD" w14:textId="1AFACC2B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157" w:type="dxa"/>
          </w:tcPr>
          <w:p w14:paraId="6C2F2B0C" w14:textId="25E79A84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200" w:type="dxa"/>
          </w:tcPr>
          <w:p w14:paraId="68935D9F" w14:textId="411F7B37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14:paraId="787B9D1C" w14:textId="6FC6CED6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14:paraId="39474125" w14:textId="38F9CA20" w:rsid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14:paraId="7D9AF996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3D65E4D5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0867B0" w14:paraId="44970940" w14:textId="77777777" w:rsidTr="000867B0">
        <w:tc>
          <w:tcPr>
            <w:tcW w:w="529" w:type="dxa"/>
          </w:tcPr>
          <w:p w14:paraId="26C5EF3B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7" w:type="dxa"/>
          </w:tcPr>
          <w:p w14:paraId="12776076" w14:textId="61CBF421" w:rsidR="000867B0" w:rsidRPr="00764366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00" w:type="dxa"/>
          </w:tcPr>
          <w:p w14:paraId="08BC40EC" w14:textId="3ABD1770" w:rsid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336" w:type="dxa"/>
          </w:tcPr>
          <w:p w14:paraId="39135E19" w14:textId="3AB6A8FC" w:rsidR="000867B0" w:rsidRDefault="000867B0" w:rsidP="001B0194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F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19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14:paraId="370DC00C" w14:textId="4B361007" w:rsidR="000867B0" w:rsidRDefault="001B0194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303" w:type="dxa"/>
          </w:tcPr>
          <w:p w14:paraId="258D5378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03" w:type="dxa"/>
          </w:tcPr>
          <w:p w14:paraId="39C7E488" w14:textId="77777777" w:rsidR="000867B0" w:rsidRPr="000867B0" w:rsidRDefault="000867B0" w:rsidP="000867B0">
            <w:pPr>
              <w:widowControl w:val="0"/>
              <w:tabs>
                <w:tab w:val="left" w:pos="2399"/>
                <w:tab w:val="left" w:pos="2400"/>
              </w:tabs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1B5F3D41" w14:textId="77777777" w:rsidR="000867B0" w:rsidRPr="00465FD7" w:rsidRDefault="000867B0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057E2525" w14:textId="77777777" w:rsidR="00465FD7" w:rsidRPr="00465FD7" w:rsidRDefault="00465FD7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FD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14:paraId="5363B490" w14:textId="77777777" w:rsidR="00465FD7" w:rsidRPr="00465FD7" w:rsidRDefault="00465FD7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sz w:val="24"/>
          <w:szCs w:val="24"/>
          <w:u w:val="single"/>
        </w:rPr>
        <w:t>Будут знать</w:t>
      </w:r>
      <w:r w:rsidRPr="00465FD7">
        <w:rPr>
          <w:rFonts w:ascii="Times New Roman" w:hAnsi="Times New Roman" w:cs="Times New Roman"/>
          <w:sz w:val="24"/>
          <w:szCs w:val="24"/>
        </w:rPr>
        <w:t>:</w:t>
      </w:r>
    </w:p>
    <w:p w14:paraId="3312D407" w14:textId="77777777" w:rsidR="00465FD7" w:rsidRPr="004804BF" w:rsidRDefault="00465FD7" w:rsidP="005B50A8">
      <w:pPr>
        <w:pStyle w:val="a3"/>
        <w:numPr>
          <w:ilvl w:val="0"/>
          <w:numId w:val="7"/>
        </w:numPr>
        <w:shd w:val="clear" w:color="auto" w:fill="FFFFFF"/>
        <w:suppressAutoHyphens/>
        <w:spacing w:line="240" w:lineRule="auto"/>
        <w:ind w:left="142" w:firstLine="0"/>
        <w:rPr>
          <w:bCs/>
          <w:sz w:val="24"/>
          <w:szCs w:val="24"/>
        </w:rPr>
      </w:pPr>
      <w:r w:rsidRPr="004804BF">
        <w:rPr>
          <w:bCs/>
          <w:sz w:val="24"/>
          <w:szCs w:val="24"/>
        </w:rPr>
        <w:t xml:space="preserve">будут знать, что систематические занятия физическими упражнениями укрепляют здоровье; </w:t>
      </w:r>
    </w:p>
    <w:p w14:paraId="745CD09B" w14:textId="77777777" w:rsidR="00465FD7" w:rsidRPr="004804BF" w:rsidRDefault="00465FD7" w:rsidP="005B50A8">
      <w:pPr>
        <w:pStyle w:val="a3"/>
        <w:numPr>
          <w:ilvl w:val="0"/>
          <w:numId w:val="7"/>
        </w:numPr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 xml:space="preserve">узнают, </w:t>
      </w:r>
      <w:proofErr w:type="gramStart"/>
      <w:r w:rsidRPr="004804BF">
        <w:rPr>
          <w:sz w:val="24"/>
          <w:szCs w:val="24"/>
        </w:rPr>
        <w:t>как  правильно</w:t>
      </w:r>
      <w:proofErr w:type="gramEnd"/>
      <w:r w:rsidRPr="004804BF">
        <w:rPr>
          <w:sz w:val="24"/>
          <w:szCs w:val="24"/>
        </w:rPr>
        <w:t xml:space="preserve"> распределять свою физическую нагрузку;</w:t>
      </w:r>
    </w:p>
    <w:p w14:paraId="27BBAFC3" w14:textId="77777777" w:rsidR="00465FD7" w:rsidRPr="004804BF" w:rsidRDefault="00465FD7" w:rsidP="005B50A8">
      <w:pPr>
        <w:pStyle w:val="a3"/>
        <w:numPr>
          <w:ilvl w:val="0"/>
          <w:numId w:val="7"/>
        </w:numPr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>узнают правила игры в настольный теннис;</w:t>
      </w:r>
    </w:p>
    <w:p w14:paraId="6652A394" w14:textId="77777777" w:rsidR="00465FD7" w:rsidRPr="004804BF" w:rsidRDefault="00465FD7" w:rsidP="005B50A8">
      <w:pPr>
        <w:pStyle w:val="a3"/>
        <w:numPr>
          <w:ilvl w:val="0"/>
          <w:numId w:val="7"/>
        </w:numPr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>правила охраны труда и поведения на занятиях и в повседневной жизни;</w:t>
      </w:r>
    </w:p>
    <w:p w14:paraId="0B5A5982" w14:textId="77777777" w:rsidR="00465FD7" w:rsidRPr="004804BF" w:rsidRDefault="00465FD7" w:rsidP="005B50A8">
      <w:pPr>
        <w:pStyle w:val="a3"/>
        <w:numPr>
          <w:ilvl w:val="0"/>
          <w:numId w:val="7"/>
        </w:numPr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>Знать правила проведения соревнований;</w:t>
      </w:r>
    </w:p>
    <w:p w14:paraId="2428838E" w14:textId="77777777" w:rsidR="00465FD7" w:rsidRPr="00465FD7" w:rsidRDefault="00465FD7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65FD7">
        <w:rPr>
          <w:rFonts w:ascii="Times New Roman" w:hAnsi="Times New Roman" w:cs="Times New Roman"/>
          <w:sz w:val="24"/>
          <w:szCs w:val="24"/>
          <w:u w:val="single"/>
        </w:rPr>
        <w:lastRenderedPageBreak/>
        <w:t>Будут уметь:</w:t>
      </w:r>
    </w:p>
    <w:p w14:paraId="414BA252" w14:textId="77777777" w:rsidR="00465FD7" w:rsidRPr="004804BF" w:rsidRDefault="00465FD7" w:rsidP="005B50A8">
      <w:pPr>
        <w:pStyle w:val="a3"/>
        <w:numPr>
          <w:ilvl w:val="0"/>
          <w:numId w:val="8"/>
        </w:numPr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>Провести специальную разминку для теннисиста</w:t>
      </w:r>
    </w:p>
    <w:p w14:paraId="0D9F056D" w14:textId="77777777" w:rsidR="00465FD7" w:rsidRPr="004804BF" w:rsidRDefault="00465FD7" w:rsidP="005B50A8">
      <w:pPr>
        <w:pStyle w:val="a3"/>
        <w:numPr>
          <w:ilvl w:val="0"/>
          <w:numId w:val="8"/>
        </w:numPr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>Овладеют основами техники настольного тенниса;</w:t>
      </w:r>
    </w:p>
    <w:p w14:paraId="289FCDB6" w14:textId="77777777" w:rsidR="00465FD7" w:rsidRPr="004804BF" w:rsidRDefault="00465FD7" w:rsidP="005B50A8">
      <w:pPr>
        <w:pStyle w:val="a3"/>
        <w:numPr>
          <w:ilvl w:val="0"/>
          <w:numId w:val="8"/>
        </w:numPr>
        <w:suppressAutoHyphens/>
        <w:spacing w:line="240" w:lineRule="auto"/>
        <w:ind w:left="142" w:firstLine="0"/>
        <w:rPr>
          <w:sz w:val="24"/>
          <w:szCs w:val="24"/>
        </w:rPr>
      </w:pPr>
      <w:proofErr w:type="gramStart"/>
      <w:r w:rsidRPr="004804BF">
        <w:rPr>
          <w:sz w:val="24"/>
          <w:szCs w:val="24"/>
        </w:rPr>
        <w:t>Овладеют  основами</w:t>
      </w:r>
      <w:proofErr w:type="gramEnd"/>
      <w:r w:rsidRPr="004804BF">
        <w:rPr>
          <w:sz w:val="24"/>
          <w:szCs w:val="24"/>
        </w:rPr>
        <w:t xml:space="preserve"> судейства в теннисе;</w:t>
      </w:r>
    </w:p>
    <w:p w14:paraId="15A391EA" w14:textId="77777777" w:rsidR="00465FD7" w:rsidRPr="004804BF" w:rsidRDefault="00465FD7" w:rsidP="005B50A8">
      <w:pPr>
        <w:pStyle w:val="a3"/>
        <w:numPr>
          <w:ilvl w:val="0"/>
          <w:numId w:val="8"/>
        </w:numPr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>Смогут составить график соревнований в личном зачете и определить победителя;</w:t>
      </w:r>
    </w:p>
    <w:p w14:paraId="3F218CD5" w14:textId="77777777" w:rsidR="00465FD7" w:rsidRPr="00465FD7" w:rsidRDefault="00465FD7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65FD7">
        <w:rPr>
          <w:rFonts w:ascii="Times New Roman" w:hAnsi="Times New Roman" w:cs="Times New Roman"/>
          <w:sz w:val="24"/>
          <w:szCs w:val="24"/>
          <w:u w:val="single"/>
        </w:rPr>
        <w:t>Разовьют следующие качества:</w:t>
      </w:r>
    </w:p>
    <w:p w14:paraId="0524A485" w14:textId="77777777" w:rsidR="00465FD7" w:rsidRPr="004804BF" w:rsidRDefault="00465FD7" w:rsidP="005B50A8">
      <w:pPr>
        <w:pStyle w:val="a3"/>
        <w:numPr>
          <w:ilvl w:val="0"/>
          <w:numId w:val="9"/>
        </w:numPr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>улучшат координацию движений, быстроту реакции и ловкость;</w:t>
      </w:r>
    </w:p>
    <w:p w14:paraId="69C82D53" w14:textId="77777777" w:rsidR="00465FD7" w:rsidRPr="004804BF" w:rsidRDefault="00465FD7" w:rsidP="005B50A8">
      <w:pPr>
        <w:pStyle w:val="a3"/>
        <w:numPr>
          <w:ilvl w:val="0"/>
          <w:numId w:val="9"/>
        </w:numPr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 xml:space="preserve">улучшат общую выносливость организма </w:t>
      </w:r>
      <w:proofErr w:type="gramStart"/>
      <w:r w:rsidRPr="004804BF">
        <w:rPr>
          <w:sz w:val="24"/>
          <w:szCs w:val="24"/>
        </w:rPr>
        <w:t>к  продолжительным</w:t>
      </w:r>
      <w:proofErr w:type="gramEnd"/>
      <w:r w:rsidRPr="004804BF">
        <w:rPr>
          <w:sz w:val="24"/>
          <w:szCs w:val="24"/>
        </w:rPr>
        <w:t xml:space="preserve"> физическим нагрузкам;</w:t>
      </w:r>
    </w:p>
    <w:p w14:paraId="3F7FAD08" w14:textId="77777777" w:rsidR="00465FD7" w:rsidRPr="004804BF" w:rsidRDefault="00465FD7" w:rsidP="005B50A8">
      <w:pPr>
        <w:pStyle w:val="a3"/>
        <w:numPr>
          <w:ilvl w:val="0"/>
          <w:numId w:val="9"/>
        </w:numPr>
        <w:shd w:val="clear" w:color="auto" w:fill="FFFFFF"/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bCs/>
          <w:sz w:val="24"/>
          <w:szCs w:val="24"/>
        </w:rPr>
        <w:t xml:space="preserve">повысятся </w:t>
      </w:r>
      <w:r w:rsidRPr="004804BF">
        <w:rPr>
          <w:sz w:val="24"/>
          <w:szCs w:val="24"/>
        </w:rPr>
        <w:t xml:space="preserve">адаптивные возможности организма -  </w:t>
      </w:r>
      <w:proofErr w:type="gramStart"/>
      <w:r w:rsidRPr="004804BF">
        <w:rPr>
          <w:sz w:val="24"/>
          <w:szCs w:val="24"/>
        </w:rPr>
        <w:t>противостояние  условиям</w:t>
      </w:r>
      <w:proofErr w:type="gramEnd"/>
      <w:r w:rsidRPr="004804BF">
        <w:rPr>
          <w:sz w:val="24"/>
          <w:szCs w:val="24"/>
        </w:rPr>
        <w:t xml:space="preserve"> внешней среды стрессового характера;</w:t>
      </w:r>
    </w:p>
    <w:p w14:paraId="201DEA9E" w14:textId="77777777" w:rsidR="00465FD7" w:rsidRPr="004804BF" w:rsidRDefault="00465FD7" w:rsidP="005B50A8">
      <w:pPr>
        <w:pStyle w:val="a3"/>
        <w:numPr>
          <w:ilvl w:val="0"/>
          <w:numId w:val="9"/>
        </w:numPr>
        <w:shd w:val="clear" w:color="auto" w:fill="FFFFFF"/>
        <w:suppressAutoHyphens/>
        <w:spacing w:line="240" w:lineRule="auto"/>
        <w:ind w:left="142" w:firstLine="0"/>
        <w:rPr>
          <w:sz w:val="24"/>
          <w:szCs w:val="24"/>
        </w:rPr>
      </w:pPr>
      <w:r w:rsidRPr="004804BF">
        <w:rPr>
          <w:sz w:val="24"/>
          <w:szCs w:val="24"/>
        </w:rPr>
        <w:t>Разовьют коммуникабельность обучающихся в результате коллективных действий.</w:t>
      </w:r>
    </w:p>
    <w:p w14:paraId="36BE79A7" w14:textId="77777777" w:rsid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444DD5BB" w14:textId="77777777" w:rsidR="00465FD7" w:rsidRDefault="00465FD7" w:rsidP="005B50A8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КАЛЕНДАРНЫЙ УЧЕБНЫЙ ГРАФИК</w:t>
      </w:r>
    </w:p>
    <w:p w14:paraId="033B787D" w14:textId="77777777" w:rsidR="009E1FE8" w:rsidRDefault="009E1FE8" w:rsidP="005B50A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Образовательная деятельность осуществляется с понедельника по пятницу в период с 9.00 до 17.00, время занятий корректируется в зависимости от конкретных запросов участников образовательного процесса. Календарный учебный график определяется расписанием.</w:t>
      </w:r>
    </w:p>
    <w:p w14:paraId="1B89FEA5" w14:textId="77777777" w:rsidR="009E1FE8" w:rsidRDefault="009E1FE8" w:rsidP="005B50A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Количество учебных недель – 36.</w:t>
      </w:r>
    </w:p>
    <w:p w14:paraId="1F01B807" w14:textId="6B15CBF1" w:rsidR="009E1FE8" w:rsidRDefault="009E1FE8" w:rsidP="005B50A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Даты начала и окончания учебных периодов / этапов: 01.09.20</w:t>
      </w:r>
      <w:r w:rsidRPr="004329BA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B50A8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28.12.20</w:t>
      </w:r>
      <w:r w:rsidRPr="004329BA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B50A8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г., 12.01.202</w:t>
      </w:r>
      <w:r w:rsidR="005B50A8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– 31.05.202</w:t>
      </w:r>
      <w:r w:rsidR="005B50A8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14:paraId="1FFDB4DE" w14:textId="77777777" w:rsidR="009E1FE8" w:rsidRPr="00B921B6" w:rsidRDefault="009E1FE8" w:rsidP="005B50A8">
      <w:pPr>
        <w:pStyle w:val="aa"/>
        <w:spacing w:before="1"/>
        <w:ind w:left="142" w:right="289"/>
      </w:pPr>
      <w:r w:rsidRPr="00B921B6">
        <w:t>Занятия не будут проводиться в дни государственных праздников.</w:t>
      </w:r>
    </w:p>
    <w:p w14:paraId="0AAEC268" w14:textId="77777777" w:rsidR="00465FD7" w:rsidRPr="00465FD7" w:rsidRDefault="00465FD7" w:rsidP="005B50A8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64D5D6" w14:textId="77777777" w:rsidR="00465FD7" w:rsidRPr="00465FD7" w:rsidRDefault="00465FD7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FD7">
        <w:rPr>
          <w:rFonts w:ascii="Times New Roman" w:hAnsi="Times New Roman" w:cs="Times New Roman"/>
          <w:b/>
          <w:bCs/>
          <w:sz w:val="24"/>
          <w:szCs w:val="24"/>
        </w:rPr>
        <w:t>УСЛОВИЯ РЕАЛИЗАЦИИ ПРОГРАММЫ</w:t>
      </w:r>
    </w:p>
    <w:p w14:paraId="506C6C93" w14:textId="77777777" w:rsidR="004804BF" w:rsidRPr="00BF0E4A" w:rsidRDefault="004804BF" w:rsidP="005B50A8">
      <w:pPr>
        <w:pStyle w:val="a3"/>
        <w:widowControl/>
        <w:numPr>
          <w:ilvl w:val="0"/>
          <w:numId w:val="11"/>
        </w:numPr>
        <w:autoSpaceDE/>
        <w:autoSpaceDN/>
        <w:adjustRightInd/>
        <w:spacing w:line="240" w:lineRule="auto"/>
        <w:ind w:left="142" w:firstLine="0"/>
        <w:jc w:val="left"/>
        <w:rPr>
          <w:bCs/>
          <w:i/>
          <w:sz w:val="24"/>
          <w:szCs w:val="24"/>
        </w:rPr>
      </w:pPr>
      <w:r w:rsidRPr="00BF0E4A">
        <w:rPr>
          <w:bCs/>
          <w:i/>
          <w:sz w:val="24"/>
          <w:szCs w:val="24"/>
        </w:rPr>
        <w:t>Материально-техническое обеспечение</w:t>
      </w:r>
    </w:p>
    <w:p w14:paraId="6A8E2ABA" w14:textId="77777777" w:rsidR="00362F12" w:rsidRDefault="00362F12" w:rsidP="005B50A8">
      <w:pPr>
        <w:pStyle w:val="a3"/>
        <w:numPr>
          <w:ilvl w:val="0"/>
          <w:numId w:val="12"/>
        </w:numPr>
        <w:spacing w:line="240" w:lineRule="auto"/>
        <w:ind w:left="142" w:firstLine="0"/>
        <w:rPr>
          <w:bCs/>
          <w:sz w:val="24"/>
          <w:szCs w:val="24"/>
        </w:rPr>
      </w:pPr>
      <w:r w:rsidRPr="00362F12">
        <w:rPr>
          <w:bCs/>
          <w:sz w:val="24"/>
          <w:szCs w:val="24"/>
        </w:rPr>
        <w:t xml:space="preserve">Занятия проводятся в </w:t>
      </w:r>
      <w:r w:rsidR="004804BF" w:rsidRPr="00362F12">
        <w:rPr>
          <w:bCs/>
          <w:sz w:val="24"/>
          <w:szCs w:val="24"/>
        </w:rPr>
        <w:t>спортивн</w:t>
      </w:r>
      <w:r w:rsidRPr="00362F12">
        <w:rPr>
          <w:bCs/>
          <w:sz w:val="24"/>
          <w:szCs w:val="24"/>
        </w:rPr>
        <w:t xml:space="preserve">ом </w:t>
      </w:r>
      <w:proofErr w:type="gramStart"/>
      <w:r w:rsidRPr="00362F12">
        <w:rPr>
          <w:bCs/>
          <w:sz w:val="24"/>
          <w:szCs w:val="24"/>
        </w:rPr>
        <w:t>зале  и</w:t>
      </w:r>
      <w:proofErr w:type="gramEnd"/>
      <w:r w:rsidRPr="00362F12">
        <w:rPr>
          <w:bCs/>
          <w:sz w:val="24"/>
          <w:szCs w:val="24"/>
        </w:rPr>
        <w:t xml:space="preserve"> в холле образовательной организации</w:t>
      </w:r>
      <w:r>
        <w:rPr>
          <w:bCs/>
          <w:sz w:val="24"/>
          <w:szCs w:val="24"/>
        </w:rPr>
        <w:t>.</w:t>
      </w:r>
    </w:p>
    <w:p w14:paraId="6B0A0DEA" w14:textId="77777777" w:rsidR="00362F12" w:rsidRDefault="00362F12" w:rsidP="005B50A8">
      <w:pPr>
        <w:pStyle w:val="a3"/>
        <w:numPr>
          <w:ilvl w:val="0"/>
          <w:numId w:val="12"/>
        </w:numPr>
        <w:spacing w:line="240" w:lineRule="auto"/>
        <w:ind w:left="142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Теннисные столы, ракетки и теннисные мячи</w:t>
      </w:r>
    </w:p>
    <w:p w14:paraId="7BC4BCDF" w14:textId="77777777" w:rsidR="00362F12" w:rsidRPr="00362F12" w:rsidRDefault="00362F12" w:rsidP="005B50A8">
      <w:pPr>
        <w:pStyle w:val="a3"/>
        <w:numPr>
          <w:ilvl w:val="0"/>
          <w:numId w:val="12"/>
        </w:numPr>
        <w:spacing w:line="240" w:lineRule="auto"/>
        <w:ind w:left="142" w:firstLine="0"/>
        <w:rPr>
          <w:bCs/>
          <w:sz w:val="24"/>
          <w:szCs w:val="24"/>
        </w:rPr>
      </w:pPr>
      <w:r w:rsidRPr="00362F12">
        <w:rPr>
          <w:bCs/>
          <w:sz w:val="24"/>
          <w:szCs w:val="24"/>
        </w:rPr>
        <w:t>Технические средства обучения</w:t>
      </w:r>
    </w:p>
    <w:p w14:paraId="458EA262" w14:textId="77777777" w:rsidR="00362F12" w:rsidRPr="00362F12" w:rsidRDefault="00362F12" w:rsidP="005B50A8">
      <w:pPr>
        <w:pStyle w:val="a3"/>
        <w:spacing w:line="240" w:lineRule="auto"/>
        <w:ind w:left="142"/>
        <w:rPr>
          <w:bCs/>
          <w:sz w:val="24"/>
          <w:szCs w:val="24"/>
        </w:rPr>
      </w:pPr>
      <w:r w:rsidRPr="00362F12">
        <w:rPr>
          <w:bCs/>
          <w:sz w:val="24"/>
          <w:szCs w:val="24"/>
        </w:rPr>
        <w:t>- ноутбук;</w:t>
      </w:r>
    </w:p>
    <w:p w14:paraId="0BF86EAF" w14:textId="77777777" w:rsidR="00362F12" w:rsidRPr="00362F12" w:rsidRDefault="00362F12" w:rsidP="005B50A8">
      <w:pPr>
        <w:pStyle w:val="a3"/>
        <w:spacing w:line="240" w:lineRule="auto"/>
        <w:ind w:left="142"/>
        <w:rPr>
          <w:bCs/>
          <w:sz w:val="24"/>
          <w:szCs w:val="24"/>
        </w:rPr>
      </w:pPr>
      <w:r w:rsidRPr="00362F12">
        <w:rPr>
          <w:bCs/>
          <w:sz w:val="24"/>
          <w:szCs w:val="24"/>
        </w:rPr>
        <w:t>-экран, проектор.</w:t>
      </w:r>
    </w:p>
    <w:p w14:paraId="54BAE453" w14:textId="77777777" w:rsidR="004804BF" w:rsidRDefault="004804BF" w:rsidP="005B50A8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II</w:t>
      </w:r>
      <w:r w:rsidRPr="004804B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.         </w:t>
      </w:r>
      <w:r w:rsidRPr="00BF0E4A">
        <w:rPr>
          <w:rFonts w:ascii="Times New Roman" w:eastAsia="Times New Roman" w:hAnsi="Times New Roman" w:cs="Times New Roman"/>
          <w:bCs/>
          <w:i/>
          <w:sz w:val="24"/>
          <w:szCs w:val="24"/>
        </w:rPr>
        <w:t>Информационное обеспечен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ие</w:t>
      </w:r>
    </w:p>
    <w:p w14:paraId="20D61933" w14:textId="77777777" w:rsidR="004804BF" w:rsidRDefault="004804BF" w:rsidP="005B50A8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объяснительно-иллюстративный материал;</w:t>
      </w:r>
    </w:p>
    <w:p w14:paraId="50917339" w14:textId="77777777" w:rsidR="00362F12" w:rsidRDefault="00362F12" w:rsidP="005B50A8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 видеофильмы с обучением игры в настольный теннис.</w:t>
      </w:r>
    </w:p>
    <w:p w14:paraId="76FE264C" w14:textId="77777777" w:rsidR="004804BF" w:rsidRDefault="004804BF" w:rsidP="005B50A8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3C31E4">
        <w:rPr>
          <w:rFonts w:ascii="Times New Roman" w:eastAsia="Times New Roman" w:hAnsi="Times New Roman" w:cs="Times New Roman"/>
          <w:bCs/>
          <w:i/>
          <w:sz w:val="24"/>
          <w:szCs w:val="24"/>
        </w:rPr>
        <w:t>Кадровое обеспечение</w:t>
      </w:r>
    </w:p>
    <w:p w14:paraId="0F103496" w14:textId="77777777" w:rsidR="004804BF" w:rsidRPr="009E1401" w:rsidRDefault="004804BF" w:rsidP="005B50A8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Педагог дополнительного образования, реализующий данную программу, должен иметь высшее или среднее профессиональное образование в области, соответствующей профилю кружка, без предъявления требований к стажу работы, либо высшее или среднее профессиональное образование по направлению «Образование и педагогика», без предъявления требований к стажу работы.</w:t>
      </w:r>
    </w:p>
    <w:p w14:paraId="7BBE2572" w14:textId="77777777" w:rsid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48AF8724" w14:textId="77777777" w:rsidR="00F2369E" w:rsidRPr="00764366" w:rsidRDefault="00F2369E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65FD7">
        <w:rPr>
          <w:rFonts w:ascii="Times New Roman" w:hAnsi="Times New Roman" w:cs="Times New Roman"/>
          <w:b/>
          <w:bCs/>
          <w:sz w:val="24"/>
          <w:szCs w:val="24"/>
        </w:rPr>
        <w:t>ОРМЫ АТТЕСТАЦИИ</w:t>
      </w:r>
    </w:p>
    <w:p w14:paraId="10E04C51" w14:textId="77777777" w:rsidR="00465FD7" w:rsidRP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bCs/>
          <w:sz w:val="24"/>
          <w:szCs w:val="24"/>
        </w:rPr>
        <w:t xml:space="preserve">Способом проверки результата обучения </w:t>
      </w:r>
      <w:r w:rsidRPr="00465FD7">
        <w:rPr>
          <w:rFonts w:ascii="Times New Roman" w:hAnsi="Times New Roman" w:cs="Times New Roman"/>
          <w:sz w:val="24"/>
          <w:szCs w:val="24"/>
        </w:rPr>
        <w:t xml:space="preserve">являются повседневное систематическое наблюдение за учащимися и собеседование. Это позволяет определить степень самостоятельности учащихся и их интереса к занятиям, уровень культуры и мастерства. Используются методы анкетирования, опроса, тестирования, анализа полученных данных. </w:t>
      </w:r>
    </w:p>
    <w:p w14:paraId="07DC89E9" w14:textId="77777777" w:rsidR="00F2369E" w:rsidRP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sz w:val="24"/>
          <w:szCs w:val="24"/>
        </w:rPr>
        <w:t>1</w:t>
      </w:r>
      <w:r w:rsidR="00F2369E" w:rsidRPr="00465FD7">
        <w:rPr>
          <w:rFonts w:ascii="Times New Roman" w:hAnsi="Times New Roman" w:cs="Times New Roman"/>
          <w:sz w:val="24"/>
          <w:szCs w:val="24"/>
        </w:rPr>
        <w:t>. Участие в соревнованиях различного уровня</w:t>
      </w:r>
    </w:p>
    <w:p w14:paraId="32A351E3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2. Внутришкольные соревнования</w:t>
      </w:r>
    </w:p>
    <w:p w14:paraId="3E894BAE" w14:textId="77777777" w:rsidR="00F2369E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3429205D" w14:textId="77777777" w:rsidR="00FE0F48" w:rsidRDefault="00FE0F48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28CB5492" w14:textId="77777777" w:rsidR="00FE0F48" w:rsidRDefault="00FE0F48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1B783524" w14:textId="77777777" w:rsidR="00465FD7" w:rsidRPr="00465FD7" w:rsidRDefault="00465FD7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b/>
          <w:bCs/>
          <w:sz w:val="24"/>
          <w:szCs w:val="24"/>
        </w:rPr>
        <w:t>ОЦЕНОЧНЫЕ МАТЕРИАЛЫ</w:t>
      </w:r>
    </w:p>
    <w:p w14:paraId="6D9B6038" w14:textId="77777777" w:rsidR="00465FD7" w:rsidRP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sz w:val="24"/>
          <w:szCs w:val="24"/>
        </w:rPr>
        <w:lastRenderedPageBreak/>
        <w:t>Основной показатель работы секции по настольному тенни</w:t>
      </w:r>
      <w:r w:rsidR="00362F12">
        <w:rPr>
          <w:rFonts w:ascii="Times New Roman" w:hAnsi="Times New Roman" w:cs="Times New Roman"/>
          <w:sz w:val="24"/>
          <w:szCs w:val="24"/>
        </w:rPr>
        <w:t xml:space="preserve">су - выполнение в конце </w:t>
      </w:r>
      <w:r w:rsidRPr="00465FD7">
        <w:rPr>
          <w:rFonts w:ascii="Times New Roman" w:hAnsi="Times New Roman" w:cs="Times New Roman"/>
          <w:sz w:val="24"/>
          <w:szCs w:val="24"/>
        </w:rPr>
        <w:t>года программных требований по уровню подготовленности занимающихся, выраженных в количественно- качественных показателях технической, тактической, физической, интегральной, теоретической подготовленности, физического развития.</w:t>
      </w:r>
    </w:p>
    <w:p w14:paraId="7CC742BF" w14:textId="77777777" w:rsidR="00465FD7" w:rsidRP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sz w:val="24"/>
          <w:szCs w:val="24"/>
        </w:rPr>
        <w:t xml:space="preserve">   Диагностика результ</w:t>
      </w:r>
      <w:r w:rsidR="00362F12">
        <w:rPr>
          <w:rFonts w:ascii="Times New Roman" w:hAnsi="Times New Roman" w:cs="Times New Roman"/>
          <w:sz w:val="24"/>
          <w:szCs w:val="24"/>
        </w:rPr>
        <w:t xml:space="preserve">атов проводится в виде </w:t>
      </w:r>
      <w:r>
        <w:rPr>
          <w:rFonts w:ascii="Times New Roman" w:hAnsi="Times New Roman" w:cs="Times New Roman"/>
          <w:sz w:val="24"/>
          <w:szCs w:val="24"/>
        </w:rPr>
        <w:t>контрол</w:t>
      </w:r>
      <w:r w:rsidR="00362F12">
        <w:rPr>
          <w:rFonts w:ascii="Times New Roman" w:hAnsi="Times New Roman" w:cs="Times New Roman"/>
          <w:sz w:val="24"/>
          <w:szCs w:val="24"/>
        </w:rPr>
        <w:t xml:space="preserve">ьных упражнений. Педагог </w:t>
      </w:r>
      <w:r>
        <w:rPr>
          <w:rFonts w:ascii="Times New Roman" w:hAnsi="Times New Roman" w:cs="Times New Roman"/>
          <w:sz w:val="24"/>
          <w:szCs w:val="24"/>
        </w:rPr>
        <w:t>используе</w:t>
      </w:r>
      <w:r w:rsidR="00362F12">
        <w:rPr>
          <w:rFonts w:ascii="Times New Roman" w:hAnsi="Times New Roman" w:cs="Times New Roman"/>
          <w:sz w:val="24"/>
          <w:szCs w:val="24"/>
        </w:rPr>
        <w:t>т контрольные упражнения в течение</w:t>
      </w:r>
      <w:r w:rsidRPr="00465FD7">
        <w:rPr>
          <w:rFonts w:ascii="Times New Roman" w:hAnsi="Times New Roman" w:cs="Times New Roman"/>
          <w:sz w:val="24"/>
          <w:szCs w:val="24"/>
        </w:rPr>
        <w:t xml:space="preserve"> всего учебно-тренировочного</w:t>
      </w:r>
      <w:r w:rsidR="00362F12">
        <w:rPr>
          <w:rFonts w:ascii="Times New Roman" w:hAnsi="Times New Roman" w:cs="Times New Roman"/>
          <w:sz w:val="24"/>
          <w:szCs w:val="24"/>
        </w:rPr>
        <w:t xml:space="preserve"> годового цикла (не менее 1 раза)</w:t>
      </w:r>
      <w:r w:rsidRPr="00465FD7">
        <w:rPr>
          <w:rFonts w:ascii="Times New Roman" w:hAnsi="Times New Roman" w:cs="Times New Roman"/>
          <w:sz w:val="24"/>
          <w:szCs w:val="24"/>
        </w:rPr>
        <w:t>.</w:t>
      </w:r>
    </w:p>
    <w:p w14:paraId="035883B7" w14:textId="77777777" w:rsidR="00465FD7" w:rsidRPr="00465FD7" w:rsidRDefault="00465FD7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sz w:val="24"/>
          <w:szCs w:val="24"/>
        </w:rPr>
        <w:t xml:space="preserve">         Контрольные игры проводятся регулярно в учебных целях как более высокая ступень учебных игр с заданиями. Кроме того, контрольные игры незаменимы при</w:t>
      </w:r>
    </w:p>
    <w:p w14:paraId="75C1AD5D" w14:textId="77777777" w:rsidR="00465FD7" w:rsidRPr="00465FD7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sz w:val="24"/>
          <w:szCs w:val="24"/>
        </w:rPr>
        <w:t xml:space="preserve">подготовке к соревнованиям. </w:t>
      </w:r>
    </w:p>
    <w:p w14:paraId="2224B73B" w14:textId="77777777" w:rsidR="00465FD7" w:rsidRPr="00362F12" w:rsidRDefault="00465FD7" w:rsidP="005B50A8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FD7">
        <w:rPr>
          <w:rFonts w:ascii="Times New Roman" w:hAnsi="Times New Roman" w:cs="Times New Roman"/>
          <w:b/>
          <w:sz w:val="24"/>
          <w:szCs w:val="24"/>
        </w:rPr>
        <w:t>МЕТОДИЧЕСКИЕ МАТЕРИАЛЫ</w:t>
      </w:r>
    </w:p>
    <w:p w14:paraId="75962261" w14:textId="7D243F40" w:rsidR="00C50B39" w:rsidRDefault="00C50B39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D93F3E">
        <w:rPr>
          <w:rFonts w:ascii="Times New Roman" w:eastAsia="Times New Roman" w:hAnsi="Times New Roman" w:cs="Times New Roman"/>
          <w:b/>
          <w:sz w:val="24"/>
          <w:szCs w:val="24"/>
        </w:rPr>
        <w:t>Особенность организации образовательного процесса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специального отбора для обучения по программе не предусмотрено. Количество обучающихся в группе </w:t>
      </w:r>
      <w:r w:rsidR="009E1FE8">
        <w:rPr>
          <w:rFonts w:ascii="Times New Roman" w:eastAsia="Times New Roman" w:hAnsi="Times New Roman" w:cs="Times New Roman"/>
          <w:sz w:val="24"/>
          <w:szCs w:val="24"/>
        </w:rPr>
        <w:t xml:space="preserve">от 10 </w:t>
      </w:r>
      <w:r>
        <w:rPr>
          <w:rFonts w:ascii="Times New Roman" w:eastAsia="Times New Roman" w:hAnsi="Times New Roman" w:cs="Times New Roman"/>
          <w:sz w:val="24"/>
          <w:szCs w:val="24"/>
        </w:rPr>
        <w:t>до 2</w:t>
      </w:r>
      <w:r w:rsidR="009E1FE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человек.</w:t>
      </w:r>
    </w:p>
    <w:p w14:paraId="1BB1DC2D" w14:textId="77777777" w:rsidR="00C50B39" w:rsidRPr="00C50B39" w:rsidRDefault="00DA1090" w:rsidP="005B50A8">
      <w:pPr>
        <w:pStyle w:val="aa"/>
        <w:ind w:left="142"/>
        <w:rPr>
          <w:b/>
        </w:rPr>
      </w:pPr>
      <w:r>
        <w:rPr>
          <w:b/>
        </w:rPr>
        <w:t xml:space="preserve">    </w:t>
      </w:r>
      <w:r w:rsidR="00C50B39" w:rsidRPr="00C50B39">
        <w:rPr>
          <w:b/>
        </w:rPr>
        <w:t>Методы обучения</w:t>
      </w:r>
    </w:p>
    <w:p w14:paraId="1158646C" w14:textId="77777777" w:rsidR="00362F12" w:rsidRDefault="00362F12" w:rsidP="005B50A8">
      <w:pPr>
        <w:pStyle w:val="aa"/>
        <w:ind w:left="142"/>
      </w:pPr>
      <w:r>
        <w:t>На занятиях широко используются методы обучения и воспитания:</w:t>
      </w:r>
    </w:p>
    <w:p w14:paraId="07112DF3" w14:textId="66FBDA5B" w:rsidR="00362F12" w:rsidRPr="002A4427" w:rsidRDefault="00362F12" w:rsidP="005B50A8">
      <w:pPr>
        <w:pStyle w:val="a3"/>
        <w:numPr>
          <w:ilvl w:val="0"/>
          <w:numId w:val="15"/>
        </w:numPr>
        <w:tabs>
          <w:tab w:val="left" w:pos="833"/>
          <w:tab w:val="left" w:pos="83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>Словесный (объяснение нового</w:t>
      </w:r>
      <w:r w:rsidR="001B0194">
        <w:rPr>
          <w:sz w:val="24"/>
        </w:rPr>
        <w:t xml:space="preserve"> </w:t>
      </w:r>
      <w:r w:rsidRPr="002A4427">
        <w:rPr>
          <w:sz w:val="24"/>
        </w:rPr>
        <w:t>материала);</w:t>
      </w:r>
    </w:p>
    <w:p w14:paraId="391C64EC" w14:textId="66F4D1AA" w:rsidR="00362F12" w:rsidRPr="002A4427" w:rsidRDefault="00362F12" w:rsidP="005B50A8">
      <w:pPr>
        <w:pStyle w:val="a3"/>
        <w:numPr>
          <w:ilvl w:val="0"/>
          <w:numId w:val="15"/>
        </w:numPr>
        <w:tabs>
          <w:tab w:val="left" w:pos="833"/>
          <w:tab w:val="left" w:pos="83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>Наглядный метод (метод иллюстрации и демонстрации) – схемы, презентации, представления,</w:t>
      </w:r>
      <w:r w:rsidR="001B0194">
        <w:rPr>
          <w:sz w:val="24"/>
        </w:rPr>
        <w:t xml:space="preserve"> </w:t>
      </w:r>
      <w:r w:rsidRPr="002A4427">
        <w:rPr>
          <w:sz w:val="24"/>
        </w:rPr>
        <w:t>понятия;</w:t>
      </w:r>
    </w:p>
    <w:p w14:paraId="11587A91" w14:textId="591C4338" w:rsidR="00362F12" w:rsidRPr="002A4427" w:rsidRDefault="00362F12" w:rsidP="005B50A8">
      <w:pPr>
        <w:pStyle w:val="a3"/>
        <w:numPr>
          <w:ilvl w:val="0"/>
          <w:numId w:val="15"/>
        </w:numPr>
        <w:tabs>
          <w:tab w:val="left" w:pos="833"/>
          <w:tab w:val="left" w:pos="834"/>
          <w:tab w:val="left" w:pos="2502"/>
          <w:tab w:val="left" w:pos="3317"/>
          <w:tab w:val="left" w:pos="3651"/>
          <w:tab w:val="left" w:pos="5159"/>
          <w:tab w:val="left" w:pos="6514"/>
          <w:tab w:val="left" w:pos="834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 xml:space="preserve">Практический метод – упражнения, приучение, самостоятельно </w:t>
      </w:r>
      <w:r w:rsidRPr="002A4427">
        <w:rPr>
          <w:spacing w:val="-3"/>
          <w:sz w:val="24"/>
        </w:rPr>
        <w:t>выполняемые</w:t>
      </w:r>
      <w:r w:rsidR="001B0194">
        <w:rPr>
          <w:spacing w:val="-3"/>
          <w:sz w:val="24"/>
        </w:rPr>
        <w:t xml:space="preserve"> </w:t>
      </w:r>
      <w:r w:rsidRPr="002A4427">
        <w:rPr>
          <w:sz w:val="24"/>
        </w:rPr>
        <w:t>обучающимися</w:t>
      </w:r>
      <w:r w:rsidR="001B0194">
        <w:rPr>
          <w:sz w:val="24"/>
        </w:rPr>
        <w:t xml:space="preserve"> </w:t>
      </w:r>
      <w:bookmarkStart w:id="0" w:name="_GoBack"/>
      <w:bookmarkEnd w:id="0"/>
      <w:r w:rsidRPr="002A4427">
        <w:rPr>
          <w:sz w:val="24"/>
        </w:rPr>
        <w:t>действия;</w:t>
      </w:r>
    </w:p>
    <w:p w14:paraId="0A62D56F" w14:textId="77777777" w:rsidR="00362F12" w:rsidRPr="002A4427" w:rsidRDefault="00362F12" w:rsidP="005B50A8">
      <w:pPr>
        <w:pStyle w:val="a3"/>
        <w:numPr>
          <w:ilvl w:val="0"/>
          <w:numId w:val="15"/>
        </w:numPr>
        <w:tabs>
          <w:tab w:val="left" w:pos="833"/>
          <w:tab w:val="left" w:pos="83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>Игровой метод;</w:t>
      </w:r>
    </w:p>
    <w:p w14:paraId="0CA2C51D" w14:textId="77777777" w:rsidR="00362F12" w:rsidRPr="002A4427" w:rsidRDefault="00362F12" w:rsidP="005B50A8">
      <w:pPr>
        <w:pStyle w:val="a3"/>
        <w:numPr>
          <w:ilvl w:val="0"/>
          <w:numId w:val="15"/>
        </w:numPr>
        <w:tabs>
          <w:tab w:val="left" w:pos="833"/>
          <w:tab w:val="left" w:pos="83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>Метод анализа</w:t>
      </w:r>
      <w:r w:rsidR="002A4427" w:rsidRPr="002A4427">
        <w:rPr>
          <w:sz w:val="24"/>
        </w:rPr>
        <w:t>;</w:t>
      </w:r>
    </w:p>
    <w:p w14:paraId="5B70AF71" w14:textId="77777777" w:rsidR="00362F12" w:rsidRPr="002A4427" w:rsidRDefault="00362F12" w:rsidP="005B50A8">
      <w:pPr>
        <w:pStyle w:val="a3"/>
        <w:numPr>
          <w:ilvl w:val="0"/>
          <w:numId w:val="15"/>
        </w:numPr>
        <w:tabs>
          <w:tab w:val="left" w:pos="833"/>
          <w:tab w:val="left" w:pos="83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>Эмоциональный</w:t>
      </w:r>
      <w:r w:rsidR="00DA1090">
        <w:rPr>
          <w:sz w:val="24"/>
        </w:rPr>
        <w:t xml:space="preserve"> </w:t>
      </w:r>
      <w:r w:rsidRPr="002A4427">
        <w:rPr>
          <w:sz w:val="24"/>
        </w:rPr>
        <w:t>метод,</w:t>
      </w:r>
      <w:r w:rsidR="00DA1090">
        <w:rPr>
          <w:sz w:val="24"/>
        </w:rPr>
        <w:t xml:space="preserve"> </w:t>
      </w:r>
      <w:r w:rsidRPr="002A4427">
        <w:rPr>
          <w:sz w:val="24"/>
        </w:rPr>
        <w:t>выражающийся</w:t>
      </w:r>
      <w:r w:rsidR="00DA1090">
        <w:rPr>
          <w:sz w:val="24"/>
        </w:rPr>
        <w:t xml:space="preserve"> </w:t>
      </w:r>
      <w:r w:rsidRPr="002A4427">
        <w:rPr>
          <w:sz w:val="24"/>
        </w:rPr>
        <w:t>во</w:t>
      </w:r>
      <w:r w:rsidR="00DA1090">
        <w:rPr>
          <w:sz w:val="24"/>
        </w:rPr>
        <w:t xml:space="preserve"> </w:t>
      </w:r>
      <w:r w:rsidRPr="002A4427">
        <w:rPr>
          <w:sz w:val="24"/>
        </w:rPr>
        <w:t>время</w:t>
      </w:r>
      <w:r w:rsidR="00DA1090">
        <w:rPr>
          <w:sz w:val="24"/>
        </w:rPr>
        <w:t xml:space="preserve"> </w:t>
      </w:r>
      <w:r w:rsidRPr="002A4427">
        <w:rPr>
          <w:sz w:val="24"/>
        </w:rPr>
        <w:t>поощрения, во время создания ситуации успеха.</w:t>
      </w:r>
    </w:p>
    <w:p w14:paraId="0D076DF3" w14:textId="77777777" w:rsidR="00C50B39" w:rsidRPr="00C50B39" w:rsidRDefault="00C50B39" w:rsidP="005B50A8">
      <w:pPr>
        <w:tabs>
          <w:tab w:val="left" w:pos="109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C50B39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организации </w:t>
      </w:r>
      <w:proofErr w:type="gramStart"/>
      <w:r w:rsidRPr="00C50B39">
        <w:rPr>
          <w:rFonts w:ascii="Times New Roman" w:eastAsia="Times New Roman" w:hAnsi="Times New Roman" w:cs="Times New Roman"/>
          <w:b/>
          <w:sz w:val="24"/>
          <w:szCs w:val="24"/>
        </w:rPr>
        <w:t>деятельности</w:t>
      </w:r>
      <w:proofErr w:type="gramEnd"/>
      <w:r w:rsidRPr="00C50B39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обучающихся на занятиях</w:t>
      </w:r>
      <w:r w:rsidRPr="00C50B39">
        <w:rPr>
          <w:rFonts w:ascii="Times New Roman" w:eastAsia="Times New Roman" w:hAnsi="Times New Roman" w:cs="Times New Roman"/>
          <w:sz w:val="24"/>
          <w:szCs w:val="24"/>
        </w:rPr>
        <w:t>: индивидуальная, парная, групповая.</w:t>
      </w:r>
    </w:p>
    <w:p w14:paraId="7111CC54" w14:textId="77777777" w:rsidR="00362F12" w:rsidRDefault="00362F12" w:rsidP="005B50A8">
      <w:pPr>
        <w:pStyle w:val="aa"/>
        <w:ind w:left="142"/>
      </w:pPr>
      <w:r>
        <w:t xml:space="preserve">Программа предусматривает различные </w:t>
      </w:r>
      <w:r w:rsidRPr="00C50B39">
        <w:rPr>
          <w:b/>
        </w:rPr>
        <w:t>формы организации учебного занятия</w:t>
      </w:r>
      <w:r>
        <w:t>:</w:t>
      </w:r>
    </w:p>
    <w:p w14:paraId="52D8B68A" w14:textId="6B1FB342" w:rsidR="00362F12" w:rsidRDefault="00362F12" w:rsidP="005B50A8">
      <w:pPr>
        <w:pStyle w:val="a3"/>
        <w:tabs>
          <w:tab w:val="left" w:pos="834"/>
        </w:tabs>
        <w:adjustRightInd/>
        <w:spacing w:line="240" w:lineRule="auto"/>
        <w:ind w:left="142"/>
        <w:contextualSpacing w:val="0"/>
        <w:rPr>
          <w:sz w:val="24"/>
        </w:rPr>
      </w:pPr>
      <w:r>
        <w:rPr>
          <w:sz w:val="24"/>
        </w:rPr>
        <w:t>Теоретическое занятие – беседа с объяснением нового</w:t>
      </w:r>
      <w:r w:rsidR="005B50A8">
        <w:rPr>
          <w:sz w:val="24"/>
        </w:rPr>
        <w:t xml:space="preserve"> </w:t>
      </w:r>
      <w:r>
        <w:rPr>
          <w:sz w:val="24"/>
        </w:rPr>
        <w:t>материала;</w:t>
      </w:r>
    </w:p>
    <w:p w14:paraId="5EDFA811" w14:textId="6647CA10" w:rsidR="00362F12" w:rsidRDefault="002A4427" w:rsidP="005B50A8">
      <w:pPr>
        <w:pStyle w:val="a3"/>
        <w:numPr>
          <w:ilvl w:val="0"/>
          <w:numId w:val="16"/>
        </w:numPr>
        <w:tabs>
          <w:tab w:val="left" w:pos="834"/>
        </w:tabs>
        <w:adjustRightInd/>
        <w:spacing w:line="240" w:lineRule="auto"/>
        <w:ind w:left="142" w:firstLine="0"/>
        <w:contextualSpacing w:val="0"/>
        <w:jc w:val="left"/>
        <w:rPr>
          <w:sz w:val="24"/>
        </w:rPr>
      </w:pPr>
      <w:r>
        <w:rPr>
          <w:sz w:val="24"/>
        </w:rPr>
        <w:t>И</w:t>
      </w:r>
      <w:r w:rsidR="00362F12">
        <w:rPr>
          <w:sz w:val="24"/>
        </w:rPr>
        <w:t>гра</w:t>
      </w:r>
      <w:r>
        <w:rPr>
          <w:sz w:val="24"/>
        </w:rPr>
        <w:t xml:space="preserve"> в настольный теннис</w:t>
      </w:r>
      <w:r w:rsidR="00362F12">
        <w:rPr>
          <w:sz w:val="24"/>
        </w:rPr>
        <w:t xml:space="preserve"> – тренировочные занятия и товарищеские соревнования с применением изученных тактических приемов и</w:t>
      </w:r>
      <w:r w:rsidR="005B50A8">
        <w:rPr>
          <w:sz w:val="24"/>
        </w:rPr>
        <w:t xml:space="preserve"> </w:t>
      </w:r>
      <w:r w:rsidR="00362F12">
        <w:rPr>
          <w:sz w:val="24"/>
        </w:rPr>
        <w:t>операций;</w:t>
      </w:r>
    </w:p>
    <w:p w14:paraId="453F8F82" w14:textId="3E3DDCAE" w:rsidR="00362F12" w:rsidRDefault="00362F12" w:rsidP="005B50A8">
      <w:pPr>
        <w:pStyle w:val="a3"/>
        <w:numPr>
          <w:ilvl w:val="0"/>
          <w:numId w:val="16"/>
        </w:numPr>
        <w:tabs>
          <w:tab w:val="left" w:pos="833"/>
          <w:tab w:val="left" w:pos="834"/>
        </w:tabs>
        <w:adjustRightInd/>
        <w:spacing w:line="240" w:lineRule="auto"/>
        <w:ind w:left="142" w:firstLine="0"/>
        <w:contextualSpacing w:val="0"/>
        <w:jc w:val="left"/>
        <w:rPr>
          <w:sz w:val="24"/>
        </w:rPr>
      </w:pPr>
      <w:r>
        <w:rPr>
          <w:sz w:val="24"/>
        </w:rPr>
        <w:t xml:space="preserve">Турнирная практика – соревнования различных </w:t>
      </w:r>
      <w:proofErr w:type="gramStart"/>
      <w:r>
        <w:rPr>
          <w:sz w:val="24"/>
        </w:rPr>
        <w:t>уровней(</w:t>
      </w:r>
      <w:proofErr w:type="gramEnd"/>
      <w:r>
        <w:rPr>
          <w:sz w:val="24"/>
        </w:rPr>
        <w:t>соревновательный</w:t>
      </w:r>
      <w:r w:rsidR="005B50A8">
        <w:rPr>
          <w:sz w:val="24"/>
        </w:rPr>
        <w:t xml:space="preserve"> </w:t>
      </w:r>
      <w:r>
        <w:rPr>
          <w:sz w:val="24"/>
        </w:rPr>
        <w:t>момент необходим,т.к.закаляетхарактер,волю,воспитываетуребенкацелеустремленность).</w:t>
      </w:r>
    </w:p>
    <w:p w14:paraId="32714751" w14:textId="77777777" w:rsidR="00C50B39" w:rsidRPr="00C50B39" w:rsidRDefault="00C50B39" w:rsidP="005B50A8">
      <w:pPr>
        <w:pStyle w:val="aa"/>
        <w:ind w:left="142"/>
        <w:rPr>
          <w:b/>
        </w:rPr>
      </w:pPr>
      <w:r w:rsidRPr="00C50B39">
        <w:rPr>
          <w:b/>
        </w:rPr>
        <w:t>Педагогические технологии</w:t>
      </w:r>
    </w:p>
    <w:p w14:paraId="3EC9C724" w14:textId="77777777" w:rsidR="00362F12" w:rsidRDefault="00362F12" w:rsidP="005B50A8">
      <w:pPr>
        <w:pStyle w:val="aa"/>
        <w:ind w:left="142"/>
      </w:pPr>
      <w:r>
        <w:t>Важным условием в организации образовательного процесса является реализация педагогических технологий:</w:t>
      </w:r>
    </w:p>
    <w:p w14:paraId="5DE98C50" w14:textId="3A2CD6F3" w:rsidR="00362F12" w:rsidRPr="002A4427" w:rsidRDefault="00362F12" w:rsidP="005B50A8">
      <w:pPr>
        <w:pStyle w:val="a3"/>
        <w:numPr>
          <w:ilvl w:val="0"/>
          <w:numId w:val="17"/>
        </w:numPr>
        <w:tabs>
          <w:tab w:val="left" w:pos="47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>Технология «ситуации</w:t>
      </w:r>
      <w:r w:rsidR="005B50A8">
        <w:rPr>
          <w:sz w:val="24"/>
        </w:rPr>
        <w:t xml:space="preserve"> </w:t>
      </w:r>
      <w:r w:rsidRPr="002A4427">
        <w:rPr>
          <w:sz w:val="24"/>
        </w:rPr>
        <w:t xml:space="preserve">успеха»; </w:t>
      </w:r>
    </w:p>
    <w:p w14:paraId="63B8C9E7" w14:textId="653EF860" w:rsidR="00362F12" w:rsidRPr="002A4427" w:rsidRDefault="00362F12" w:rsidP="005B50A8">
      <w:pPr>
        <w:pStyle w:val="a3"/>
        <w:numPr>
          <w:ilvl w:val="0"/>
          <w:numId w:val="17"/>
        </w:numPr>
        <w:tabs>
          <w:tab w:val="left" w:pos="47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>Технология развивающего</w:t>
      </w:r>
      <w:r w:rsidR="005B50A8">
        <w:rPr>
          <w:sz w:val="24"/>
        </w:rPr>
        <w:t xml:space="preserve"> </w:t>
      </w:r>
      <w:r w:rsidRPr="002A4427">
        <w:rPr>
          <w:sz w:val="24"/>
        </w:rPr>
        <w:t>обучения;</w:t>
      </w:r>
    </w:p>
    <w:p w14:paraId="432691E3" w14:textId="3BCB5B62" w:rsidR="00362F12" w:rsidRPr="002A4427" w:rsidRDefault="00362F12" w:rsidP="005B50A8">
      <w:pPr>
        <w:pStyle w:val="a3"/>
        <w:numPr>
          <w:ilvl w:val="0"/>
          <w:numId w:val="17"/>
        </w:numPr>
        <w:tabs>
          <w:tab w:val="left" w:pos="47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>Игровые</w:t>
      </w:r>
      <w:r w:rsidR="005B50A8">
        <w:rPr>
          <w:sz w:val="24"/>
        </w:rPr>
        <w:t xml:space="preserve"> </w:t>
      </w:r>
      <w:r w:rsidRPr="002A4427">
        <w:rPr>
          <w:sz w:val="24"/>
        </w:rPr>
        <w:t>технологии;</w:t>
      </w:r>
    </w:p>
    <w:p w14:paraId="39B78BAE" w14:textId="037D96A5" w:rsidR="00362F12" w:rsidRPr="002A4427" w:rsidRDefault="00362F12" w:rsidP="005B50A8">
      <w:pPr>
        <w:pStyle w:val="a3"/>
        <w:numPr>
          <w:ilvl w:val="0"/>
          <w:numId w:val="17"/>
        </w:numPr>
        <w:tabs>
          <w:tab w:val="left" w:pos="47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>Информационные</w:t>
      </w:r>
      <w:r w:rsidR="005B50A8">
        <w:rPr>
          <w:sz w:val="24"/>
        </w:rPr>
        <w:t xml:space="preserve"> </w:t>
      </w:r>
      <w:r w:rsidRPr="002A4427">
        <w:rPr>
          <w:sz w:val="24"/>
        </w:rPr>
        <w:t>технологии;</w:t>
      </w:r>
    </w:p>
    <w:p w14:paraId="5176605C" w14:textId="77777777" w:rsidR="002A4427" w:rsidRPr="002A4427" w:rsidRDefault="00362F12" w:rsidP="005B50A8">
      <w:pPr>
        <w:pStyle w:val="a3"/>
        <w:numPr>
          <w:ilvl w:val="0"/>
          <w:numId w:val="17"/>
        </w:numPr>
        <w:tabs>
          <w:tab w:val="left" w:pos="474"/>
        </w:tabs>
        <w:spacing w:line="240" w:lineRule="auto"/>
        <w:ind w:left="142" w:firstLine="0"/>
        <w:rPr>
          <w:sz w:val="24"/>
        </w:rPr>
      </w:pPr>
      <w:r w:rsidRPr="002A4427">
        <w:rPr>
          <w:sz w:val="24"/>
        </w:rPr>
        <w:t xml:space="preserve">Здоровьесберегающие образовательные технологии. </w:t>
      </w:r>
    </w:p>
    <w:p w14:paraId="455B9492" w14:textId="77777777" w:rsidR="00362F12" w:rsidRDefault="009B54B4" w:rsidP="005B50A8">
      <w:pPr>
        <w:pStyle w:val="a3"/>
        <w:tabs>
          <w:tab w:val="left" w:pos="474"/>
        </w:tabs>
        <w:adjustRightInd/>
        <w:spacing w:line="240" w:lineRule="auto"/>
        <w:ind w:left="142"/>
        <w:contextualSpacing w:val="0"/>
        <w:rPr>
          <w:sz w:val="24"/>
        </w:rPr>
      </w:pPr>
      <w:r>
        <w:rPr>
          <w:sz w:val="24"/>
        </w:rPr>
        <w:t>Информационные</w:t>
      </w:r>
      <w:r w:rsidR="00C50B39">
        <w:rPr>
          <w:sz w:val="24"/>
        </w:rPr>
        <w:t xml:space="preserve"> </w:t>
      </w:r>
      <w:r w:rsidR="00362F12">
        <w:rPr>
          <w:sz w:val="24"/>
        </w:rPr>
        <w:t>материалы:</w:t>
      </w:r>
    </w:p>
    <w:p w14:paraId="655F7523" w14:textId="77777777" w:rsidR="002A4427" w:rsidRDefault="009B54B4" w:rsidP="005B50A8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 </w:t>
      </w:r>
      <w:r w:rsidR="002A4427">
        <w:rPr>
          <w:rFonts w:ascii="Times New Roman" w:eastAsia="Times New Roman" w:hAnsi="Times New Roman" w:cs="Times New Roman"/>
          <w:bCs/>
          <w:sz w:val="24"/>
          <w:szCs w:val="24"/>
        </w:rPr>
        <w:t>видеофильмы с обучением игры в настольный теннис.</w:t>
      </w:r>
    </w:p>
    <w:p w14:paraId="1A1DA03A" w14:textId="77777777" w:rsidR="00F2369E" w:rsidRPr="00465FD7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65FD7">
        <w:rPr>
          <w:rFonts w:ascii="Times New Roman" w:hAnsi="Times New Roman" w:cs="Times New Roman"/>
          <w:sz w:val="24"/>
          <w:szCs w:val="24"/>
        </w:rPr>
        <w:t>Содержание программы структурировано по видам спортивной подготовки: теоретической, физической, технической и тактической</w:t>
      </w:r>
    </w:p>
    <w:p w14:paraId="7D9882BF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Формы подведения итогов:</w:t>
      </w:r>
    </w:p>
    <w:p w14:paraId="5EDCC3A2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-участие в соревнованиях внутришкольного уровня;</w:t>
      </w:r>
    </w:p>
    <w:p w14:paraId="564A0D92" w14:textId="77777777" w:rsidR="00465FD7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- учас</w:t>
      </w:r>
      <w:r w:rsidR="00531065" w:rsidRPr="00764366">
        <w:rPr>
          <w:rFonts w:ascii="Times New Roman" w:hAnsi="Times New Roman" w:cs="Times New Roman"/>
          <w:sz w:val="24"/>
          <w:szCs w:val="24"/>
        </w:rPr>
        <w:t>тие в соревнованиях муниципального</w:t>
      </w:r>
      <w:r w:rsidR="002A4427">
        <w:rPr>
          <w:rFonts w:ascii="Times New Roman" w:hAnsi="Times New Roman" w:cs="Times New Roman"/>
          <w:sz w:val="24"/>
          <w:szCs w:val="24"/>
        </w:rPr>
        <w:t xml:space="preserve"> уровня.</w:t>
      </w:r>
    </w:p>
    <w:p w14:paraId="71F76D35" w14:textId="77777777" w:rsidR="00C50B39" w:rsidRPr="00C50B39" w:rsidRDefault="00C50B39" w:rsidP="005B50A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C50B39">
        <w:rPr>
          <w:rFonts w:ascii="Times New Roman" w:hAnsi="Times New Roman" w:cs="Times New Roman"/>
          <w:b/>
          <w:sz w:val="24"/>
          <w:szCs w:val="24"/>
        </w:rPr>
        <w:t>Алгоритм учебного занятия</w:t>
      </w:r>
    </w:p>
    <w:p w14:paraId="3C257BEC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b/>
          <w:bCs/>
          <w:i/>
          <w:iCs/>
          <w:color w:val="000000"/>
        </w:rPr>
        <w:t>Комбинированное занятие</w:t>
      </w:r>
    </w:p>
    <w:p w14:paraId="050FD558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1.Организационная часть</w:t>
      </w:r>
    </w:p>
    <w:p w14:paraId="4B7844D2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2. Проверка знаний ранее изученного материала и выполнение домашнего задания.</w:t>
      </w:r>
    </w:p>
    <w:p w14:paraId="5FF4FA70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lastRenderedPageBreak/>
        <w:t>3.Изложение нового материала.</w:t>
      </w:r>
    </w:p>
    <w:p w14:paraId="543885D6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4.Первичное закрепление новых знаний, применение их на практике.</w:t>
      </w:r>
    </w:p>
    <w:p w14:paraId="177332D8" w14:textId="77777777" w:rsidR="00C50B39" w:rsidRPr="00DA1090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i/>
          <w:color w:val="000000"/>
        </w:rPr>
      </w:pPr>
      <w:r w:rsidRPr="00DA1090">
        <w:rPr>
          <w:i/>
          <w:color w:val="000000"/>
        </w:rPr>
        <w:t>Занятие сообщения и усвоения новых знаний</w:t>
      </w:r>
    </w:p>
    <w:p w14:paraId="3972429D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1.Организационная часть</w:t>
      </w:r>
    </w:p>
    <w:p w14:paraId="6F725913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2.Изложение нового материала и закрепление его.</w:t>
      </w:r>
    </w:p>
    <w:p w14:paraId="10D01827" w14:textId="77777777" w:rsidR="00C50B39" w:rsidRPr="00DA1090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i/>
          <w:color w:val="000000"/>
        </w:rPr>
      </w:pPr>
      <w:r w:rsidRPr="00DA1090">
        <w:rPr>
          <w:bCs/>
          <w:i/>
          <w:iCs/>
          <w:color w:val="000000"/>
        </w:rPr>
        <w:t>Занятие повторения и обобщения полученных знаний</w:t>
      </w:r>
    </w:p>
    <w:p w14:paraId="1A3B5987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1.Организационная часть</w:t>
      </w:r>
    </w:p>
    <w:p w14:paraId="71E63CD9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2.Постановка проблем и выдача заданий. Выполнение учащимися заданий и решения задач.</w:t>
      </w:r>
    </w:p>
    <w:p w14:paraId="28B94280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3.Анализ ответов и оценка результатов работы, исправление ошибок.</w:t>
      </w:r>
    </w:p>
    <w:p w14:paraId="6638F11A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4.Подведение итогов.</w:t>
      </w:r>
    </w:p>
    <w:p w14:paraId="31867306" w14:textId="77777777" w:rsidR="00C50B39" w:rsidRPr="00DA1090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i/>
          <w:color w:val="000000"/>
        </w:rPr>
      </w:pPr>
      <w:r w:rsidRPr="00DA1090">
        <w:rPr>
          <w:bCs/>
          <w:i/>
          <w:color w:val="000000"/>
        </w:rPr>
        <w:t>Занятие закрепления знаний, выработки умений и навыков</w:t>
      </w:r>
    </w:p>
    <w:p w14:paraId="0DF77B55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1.Организационная часть</w:t>
      </w:r>
    </w:p>
    <w:p w14:paraId="6A4330A9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2.Определение и разъяснение цели занятия. Воспроизведение учащимися знаний, связанных с содержанием предстоящей работы.</w:t>
      </w:r>
    </w:p>
    <w:p w14:paraId="2EAEB9DC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3.Сообщение и содержание задания, инструктаж его выполнения. 4.Самостоятельная работа учащихся под руководством педагога. 5.Обобщение и оценка выполненной работы.</w:t>
      </w:r>
    </w:p>
    <w:p w14:paraId="001CE712" w14:textId="77777777" w:rsidR="00C50B39" w:rsidRPr="00DA1090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i/>
          <w:color w:val="000000"/>
        </w:rPr>
      </w:pPr>
      <w:r w:rsidRPr="00DA1090">
        <w:rPr>
          <w:bCs/>
          <w:i/>
          <w:color w:val="000000"/>
        </w:rPr>
        <w:t>Занятие применения знаний, умений и навыков</w:t>
      </w:r>
    </w:p>
    <w:p w14:paraId="6FD94F37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1.Организационная часть</w:t>
      </w:r>
    </w:p>
    <w:p w14:paraId="7EC0DB3A" w14:textId="77777777" w:rsidR="00C50B39" w:rsidRPr="00C50B39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  <w:r w:rsidRPr="00C50B39">
        <w:rPr>
          <w:color w:val="000000"/>
        </w:rPr>
        <w:t>2.Определение и разъяснение целей занятия. Установление связи с ранее изученным материалом.</w:t>
      </w:r>
    </w:p>
    <w:p w14:paraId="47A73E06" w14:textId="77777777" w:rsidR="00465FD7" w:rsidRDefault="00C50B39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color w:val="000000"/>
        </w:rPr>
      </w:pPr>
      <w:r w:rsidRPr="00C50B39">
        <w:rPr>
          <w:color w:val="000000"/>
        </w:rPr>
        <w:t>3.Инструктаж по выполнению работы. Самостоятельная работа учащихся, оценка ее результатов.</w:t>
      </w:r>
    </w:p>
    <w:p w14:paraId="7603530E" w14:textId="77777777" w:rsidR="00DA1090" w:rsidRPr="00DA1090" w:rsidRDefault="00DA1090" w:rsidP="005B50A8">
      <w:pPr>
        <w:pStyle w:val="ac"/>
        <w:shd w:val="clear" w:color="auto" w:fill="FFFFFF"/>
        <w:spacing w:before="0" w:beforeAutospacing="0" w:after="0" w:afterAutospacing="0"/>
        <w:ind w:left="142"/>
        <w:rPr>
          <w:rFonts w:ascii="Arial" w:hAnsi="Arial" w:cs="Arial"/>
          <w:color w:val="000000"/>
        </w:rPr>
      </w:pPr>
    </w:p>
    <w:p w14:paraId="789628FB" w14:textId="77777777" w:rsidR="00531065" w:rsidRPr="002A4427" w:rsidRDefault="00465FD7" w:rsidP="005B50A8">
      <w:pPr>
        <w:pStyle w:val="a3"/>
        <w:spacing w:line="240" w:lineRule="auto"/>
        <w:ind w:left="142"/>
        <w:jc w:val="center"/>
        <w:rPr>
          <w:b/>
          <w:sz w:val="24"/>
          <w:szCs w:val="24"/>
        </w:rPr>
      </w:pPr>
      <w:r w:rsidRPr="00465FD7">
        <w:rPr>
          <w:b/>
          <w:sz w:val="24"/>
          <w:szCs w:val="24"/>
        </w:rPr>
        <w:t>СПИСОК ЛИТЕРАТУРЫ</w:t>
      </w:r>
    </w:p>
    <w:p w14:paraId="33AF30C7" w14:textId="77777777" w:rsidR="00465FD7" w:rsidRPr="00743949" w:rsidRDefault="00465FD7" w:rsidP="005B50A8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949">
        <w:rPr>
          <w:rFonts w:ascii="Times New Roman" w:hAnsi="Times New Roman" w:cs="Times New Roman"/>
          <w:b/>
          <w:sz w:val="24"/>
          <w:szCs w:val="24"/>
        </w:rPr>
        <w:t>Нормативно-правовые акты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62EF050D" w14:textId="77777777" w:rsidR="00465FD7" w:rsidRPr="005C4615" w:rsidRDefault="00465FD7" w:rsidP="005B50A8">
      <w:pPr>
        <w:pStyle w:val="a3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142" w:firstLine="0"/>
        <w:jc w:val="left"/>
        <w:rPr>
          <w:sz w:val="24"/>
          <w:szCs w:val="24"/>
        </w:rPr>
      </w:pPr>
      <w:r w:rsidRPr="005C4615">
        <w:rPr>
          <w:sz w:val="24"/>
          <w:szCs w:val="24"/>
        </w:rPr>
        <w:t>Федеральный Закон от 29.12.2012</w:t>
      </w:r>
      <w:r w:rsidR="0021129F">
        <w:rPr>
          <w:sz w:val="24"/>
          <w:szCs w:val="24"/>
          <w:lang w:val="en-US"/>
        </w:rPr>
        <w:t>b</w:t>
      </w:r>
      <w:r w:rsidRPr="005C4615">
        <w:rPr>
          <w:sz w:val="24"/>
          <w:szCs w:val="24"/>
        </w:rPr>
        <w:t>г. № 273-ФЗ «Об образовании в Российской Федерации»;</w:t>
      </w:r>
    </w:p>
    <w:p w14:paraId="06A1BDDC" w14:textId="77777777" w:rsidR="00465FD7" w:rsidRPr="005C4615" w:rsidRDefault="00465FD7" w:rsidP="005B50A8">
      <w:pPr>
        <w:pStyle w:val="a3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142" w:firstLine="0"/>
        <w:jc w:val="left"/>
        <w:rPr>
          <w:sz w:val="24"/>
          <w:szCs w:val="24"/>
        </w:rPr>
      </w:pPr>
      <w:r w:rsidRPr="005C4615">
        <w:rPr>
          <w:sz w:val="24"/>
          <w:szCs w:val="24"/>
        </w:rPr>
        <w:t>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05FD5740" w14:textId="77777777" w:rsidR="00465FD7" w:rsidRPr="005C4615" w:rsidRDefault="00465FD7" w:rsidP="005B50A8">
      <w:pPr>
        <w:pStyle w:val="a3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142" w:firstLine="0"/>
        <w:jc w:val="left"/>
        <w:rPr>
          <w:sz w:val="24"/>
          <w:szCs w:val="24"/>
        </w:rPr>
      </w:pPr>
      <w:r w:rsidRPr="005C4615">
        <w:rPr>
          <w:sz w:val="24"/>
          <w:szCs w:val="24"/>
        </w:rPr>
        <w:t>Постановление Главного государственного санитарного врача РФ от 04.07.2014г.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14:paraId="6308D9CF" w14:textId="77777777" w:rsidR="00465FD7" w:rsidRPr="005C4615" w:rsidRDefault="00465FD7" w:rsidP="005B50A8">
      <w:pPr>
        <w:tabs>
          <w:tab w:val="left" w:pos="3766"/>
        </w:tabs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5C4615">
        <w:rPr>
          <w:rFonts w:ascii="Times New Roman" w:hAnsi="Times New Roman" w:cs="Times New Roman"/>
          <w:b/>
          <w:sz w:val="24"/>
          <w:szCs w:val="24"/>
        </w:rPr>
        <w:t>Для педагогов:</w:t>
      </w:r>
    </w:p>
    <w:p w14:paraId="6598D6CE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1.Программа спортивной подготовки для ДЮСШ «Настольный теннис» М. 2004</w:t>
      </w:r>
    </w:p>
    <w:p w14:paraId="3375794C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2.Амелин А.Н. Современный настольный теннис, М.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>. 1982</w:t>
      </w:r>
    </w:p>
    <w:p w14:paraId="3CBB37FE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3. Амелин А.Н. Пашинин В.А. Настольный теннис (Азбука спорта). М.. 1980</w:t>
      </w:r>
    </w:p>
    <w:p w14:paraId="755FEDE0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Ю.П. Настольный </w:t>
      </w:r>
      <w:proofErr w:type="gramStart"/>
      <w:r w:rsidRPr="00764366">
        <w:rPr>
          <w:rFonts w:ascii="Times New Roman" w:hAnsi="Times New Roman" w:cs="Times New Roman"/>
          <w:sz w:val="24"/>
          <w:szCs w:val="24"/>
        </w:rPr>
        <w:t>теннис:  Вчера</w:t>
      </w:r>
      <w:proofErr w:type="gramEnd"/>
      <w:r w:rsidRPr="00764366">
        <w:rPr>
          <w:rFonts w:ascii="Times New Roman" w:hAnsi="Times New Roman" w:cs="Times New Roman"/>
          <w:sz w:val="24"/>
          <w:szCs w:val="24"/>
        </w:rPr>
        <w:t xml:space="preserve">, сегодня, завтра. М.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>. 2000</w:t>
      </w:r>
    </w:p>
    <w:p w14:paraId="7C35AC13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Г.В. Современные подходы к формированию технико-тактического мастерства игрока в настольный теннис. М. РГАФК, 1997</w:t>
      </w:r>
    </w:p>
    <w:p w14:paraId="32173EED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5. Барчуков Г.В.,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Шпрах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С.Д. Игра, доступная всем. М. Знание. 1991</w:t>
      </w:r>
    </w:p>
    <w:p w14:paraId="40D5E4D6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Г.В. Настольный теннис. (Спорт для всех) М.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ФиС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>. 1990</w:t>
      </w:r>
    </w:p>
    <w:p w14:paraId="68B8BE4E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7. Захаров Г.С. Настольный теннис. Школа игры. Изд-во «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Талка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>» 1991</w:t>
      </w:r>
    </w:p>
    <w:p w14:paraId="1269AB01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Матыцин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О.В. Многолетняя подготовка юных спортсменов настольный теннис. М. «Теория и практика физической культуры» 2001</w:t>
      </w:r>
    </w:p>
    <w:p w14:paraId="7AD1F1B8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9. Правила настольного тенниса. М. 2002</w:t>
      </w:r>
    </w:p>
    <w:p w14:paraId="63330E10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Ормаи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Л. Современный настольный теннис. М. 2000</w:t>
      </w:r>
    </w:p>
    <w:p w14:paraId="38AF5D25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11. Учебник «Спортивные игры» под ред. В.Д. Ковалева. М. «Просвещение». 1988</w:t>
      </w:r>
    </w:p>
    <w:p w14:paraId="3A952C68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Марущак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В.В. «Спортивные игры» М. «Военное издательство» 1985</w:t>
      </w:r>
    </w:p>
    <w:p w14:paraId="07D57511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13. Попов В.Ф., Сычев А.В. «Педагогика детско-юношеского спорта» Учебное пособие. Тамбов. Изд-во ТГУ. 2009.</w:t>
      </w:r>
    </w:p>
    <w:p w14:paraId="22F8B424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3A238DF0" w14:textId="77777777" w:rsidR="00F2369E" w:rsidRPr="00764366" w:rsidRDefault="00465FD7" w:rsidP="005B50A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</w:t>
      </w:r>
      <w:r w:rsidR="00F2369E" w:rsidRPr="00764366">
        <w:rPr>
          <w:rFonts w:ascii="Times New Roman" w:hAnsi="Times New Roman" w:cs="Times New Roman"/>
          <w:b/>
          <w:sz w:val="24"/>
          <w:szCs w:val="24"/>
        </w:rPr>
        <w:t>:</w:t>
      </w:r>
    </w:p>
    <w:p w14:paraId="01090742" w14:textId="77777777" w:rsidR="00F2369E" w:rsidRPr="00764366" w:rsidRDefault="00F2369E" w:rsidP="005B50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366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Г.В. Учись играть в настольный теннис. М. «Советский спорт». 1989  </w:t>
      </w:r>
    </w:p>
    <w:p w14:paraId="52682500" w14:textId="77777777" w:rsidR="00F2369E" w:rsidRPr="00764366" w:rsidRDefault="00F2369E" w:rsidP="005B50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366">
        <w:rPr>
          <w:rFonts w:ascii="Times New Roman" w:hAnsi="Times New Roman" w:cs="Times New Roman"/>
          <w:sz w:val="24"/>
          <w:szCs w:val="24"/>
        </w:rPr>
        <w:t>Богушас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М. Играем в настольный теннис. Книга для учащихся. М. «Просвещение». 1987</w:t>
      </w:r>
    </w:p>
    <w:p w14:paraId="0060496C" w14:textId="77777777" w:rsidR="00F2369E" w:rsidRPr="00764366" w:rsidRDefault="00F2369E" w:rsidP="005B50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4366">
        <w:rPr>
          <w:rFonts w:ascii="Times New Roman" w:hAnsi="Times New Roman" w:cs="Times New Roman"/>
          <w:sz w:val="24"/>
          <w:szCs w:val="24"/>
        </w:rPr>
        <w:t>Серова Л.К., Скачков Н.Г. Умей владеть ракеткой. Л. «</w:t>
      </w:r>
      <w:proofErr w:type="spellStart"/>
      <w:r w:rsidRPr="00764366">
        <w:rPr>
          <w:rFonts w:ascii="Times New Roman" w:hAnsi="Times New Roman" w:cs="Times New Roman"/>
          <w:sz w:val="24"/>
          <w:szCs w:val="24"/>
        </w:rPr>
        <w:t>Лениздат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>». 1989</w:t>
      </w:r>
    </w:p>
    <w:p w14:paraId="08ED59B4" w14:textId="77777777" w:rsidR="00F2369E" w:rsidRPr="00764366" w:rsidRDefault="00F2369E" w:rsidP="005B50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366">
        <w:rPr>
          <w:rFonts w:ascii="Times New Roman" w:hAnsi="Times New Roman" w:cs="Times New Roman"/>
          <w:sz w:val="24"/>
          <w:szCs w:val="24"/>
        </w:rPr>
        <w:t>Шпрах</w:t>
      </w:r>
      <w:proofErr w:type="spellEnd"/>
      <w:r w:rsidRPr="00764366">
        <w:rPr>
          <w:rFonts w:ascii="Times New Roman" w:hAnsi="Times New Roman" w:cs="Times New Roman"/>
          <w:sz w:val="24"/>
          <w:szCs w:val="24"/>
        </w:rPr>
        <w:t xml:space="preserve"> С. У меня секретов нет. Техника. Приложение №1 к журналу «Настольный теннис». М. 1998.</w:t>
      </w:r>
    </w:p>
    <w:p w14:paraId="1496FAFA" w14:textId="77777777" w:rsidR="00C862BB" w:rsidRDefault="00C862BB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7F270D97" w14:textId="77777777" w:rsidR="00F2369E" w:rsidRDefault="00C862BB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C862BB">
        <w:rPr>
          <w:rFonts w:ascii="Times New Roman" w:hAnsi="Times New Roman" w:cs="Times New Roman"/>
          <w:b/>
          <w:sz w:val="24"/>
          <w:szCs w:val="24"/>
        </w:rPr>
        <w:t>Интернет-ресурсы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841676F" w14:textId="77777777" w:rsidR="00C862BB" w:rsidRPr="00C862BB" w:rsidRDefault="00C862BB" w:rsidP="005B50A8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62B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</w:t>
      </w:r>
      <w:r w:rsidRPr="00C862B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https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://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wikipedia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org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wiki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/</w:t>
      </w:r>
      <w:r w:rsidRPr="00C862BB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Настольный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</w:t>
      </w:r>
      <w:r w:rsidRPr="00C862BB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теннис</w:t>
      </w:r>
    </w:p>
    <w:p w14:paraId="2029DC13" w14:textId="77777777" w:rsidR="00C862BB" w:rsidRPr="00C862BB" w:rsidRDefault="00C862BB" w:rsidP="005B50A8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62BB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2. </w:t>
      </w:r>
      <w:r w:rsidRPr="00C862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rustt.ru</w:t>
      </w:r>
    </w:p>
    <w:p w14:paraId="00EC9B13" w14:textId="77777777" w:rsidR="00531065" w:rsidRPr="00764366" w:rsidRDefault="00531065" w:rsidP="005B50A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1005D709" w14:textId="77777777" w:rsidR="00F2369E" w:rsidRPr="00764366" w:rsidRDefault="00F2369E" w:rsidP="005B50A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2369E" w:rsidRPr="00764366" w:rsidSect="00FE0F48">
      <w:footerReference w:type="default" r:id="rId8"/>
      <w:pgSz w:w="11900" w:h="16820"/>
      <w:pgMar w:top="851" w:right="851" w:bottom="851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BB645" w14:textId="77777777" w:rsidR="002026D5" w:rsidRDefault="002026D5" w:rsidP="00F2369E">
      <w:pPr>
        <w:spacing w:after="0" w:line="240" w:lineRule="auto"/>
      </w:pPr>
      <w:r>
        <w:separator/>
      </w:r>
    </w:p>
  </w:endnote>
  <w:endnote w:type="continuationSeparator" w:id="0">
    <w:p w14:paraId="3825D448" w14:textId="77777777" w:rsidR="002026D5" w:rsidRDefault="002026D5" w:rsidP="00F2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3695851"/>
    </w:sdtPr>
    <w:sdtContent>
      <w:p w14:paraId="539E4CD8" w14:textId="77777777" w:rsidR="005B50A8" w:rsidRDefault="005B50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19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AF6CD90" w14:textId="77777777" w:rsidR="005B50A8" w:rsidRDefault="005B50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AEF00" w14:textId="77777777" w:rsidR="002026D5" w:rsidRDefault="002026D5" w:rsidP="00F2369E">
      <w:pPr>
        <w:spacing w:after="0" w:line="240" w:lineRule="auto"/>
      </w:pPr>
      <w:r>
        <w:separator/>
      </w:r>
    </w:p>
  </w:footnote>
  <w:footnote w:type="continuationSeparator" w:id="0">
    <w:p w14:paraId="0154E989" w14:textId="77777777" w:rsidR="002026D5" w:rsidRDefault="002026D5" w:rsidP="00F23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"/>
      <w:lvlJc w:val="left"/>
      <w:pPr>
        <w:tabs>
          <w:tab w:val="num" w:pos="786"/>
        </w:tabs>
        <w:ind w:left="786" w:hanging="360"/>
      </w:pPr>
      <w:rPr>
        <w:rFonts w:ascii="Wingdings" w:hAnsi="Wingdings" w:cs="Wingdings"/>
      </w:rPr>
    </w:lvl>
  </w:abstractNum>
  <w:abstractNum w:abstractNumId="2">
    <w:nsid w:val="01B47EF2"/>
    <w:multiLevelType w:val="hybridMultilevel"/>
    <w:tmpl w:val="A0A2F4E8"/>
    <w:lvl w:ilvl="0" w:tplc="0C7EBF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46D67"/>
    <w:multiLevelType w:val="hybridMultilevel"/>
    <w:tmpl w:val="FE34D838"/>
    <w:lvl w:ilvl="0" w:tplc="5D9211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C86C6D"/>
    <w:multiLevelType w:val="hybridMultilevel"/>
    <w:tmpl w:val="CA861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B6613"/>
    <w:multiLevelType w:val="hybridMultilevel"/>
    <w:tmpl w:val="53EA99F0"/>
    <w:lvl w:ilvl="0" w:tplc="5EE26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21EA8"/>
    <w:multiLevelType w:val="hybridMultilevel"/>
    <w:tmpl w:val="9DE02DCE"/>
    <w:lvl w:ilvl="0" w:tplc="0C7EBF6A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1D226D7"/>
    <w:multiLevelType w:val="hybridMultilevel"/>
    <w:tmpl w:val="9FDAFC8E"/>
    <w:lvl w:ilvl="0" w:tplc="0C7EBF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54BC3"/>
    <w:multiLevelType w:val="hybridMultilevel"/>
    <w:tmpl w:val="70A8587E"/>
    <w:lvl w:ilvl="0" w:tplc="23C6CB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E3032D7"/>
    <w:multiLevelType w:val="hybridMultilevel"/>
    <w:tmpl w:val="5DA606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E396DF6"/>
    <w:multiLevelType w:val="multilevel"/>
    <w:tmpl w:val="9D16CC4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96" w:hanging="2160"/>
      </w:pPr>
      <w:rPr>
        <w:rFonts w:hint="default"/>
      </w:rPr>
    </w:lvl>
  </w:abstractNum>
  <w:abstractNum w:abstractNumId="11">
    <w:nsid w:val="340F615B"/>
    <w:multiLevelType w:val="hybridMultilevel"/>
    <w:tmpl w:val="35A0B4C0"/>
    <w:lvl w:ilvl="0" w:tplc="0C7EBF6A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82F21F7"/>
    <w:multiLevelType w:val="hybridMultilevel"/>
    <w:tmpl w:val="49A6DBB4"/>
    <w:lvl w:ilvl="0" w:tplc="747EA85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0302FA"/>
    <w:multiLevelType w:val="hybridMultilevel"/>
    <w:tmpl w:val="CA22F97C"/>
    <w:lvl w:ilvl="0" w:tplc="90B6FEF0">
      <w:numFmt w:val="bullet"/>
      <w:lvlText w:val=""/>
      <w:lvlJc w:val="left"/>
      <w:pPr>
        <w:ind w:left="112" w:hanging="37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A42EEBE">
      <w:numFmt w:val="bullet"/>
      <w:lvlText w:val=""/>
      <w:lvlJc w:val="left"/>
      <w:pPr>
        <w:ind w:left="45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B546E2C2">
      <w:numFmt w:val="bullet"/>
      <w:lvlText w:val="•"/>
      <w:lvlJc w:val="left"/>
      <w:pPr>
        <w:ind w:left="1505" w:hanging="360"/>
      </w:pPr>
      <w:rPr>
        <w:rFonts w:hint="default"/>
        <w:lang w:val="ru-RU" w:eastAsia="ru-RU" w:bidi="ru-RU"/>
      </w:rPr>
    </w:lvl>
    <w:lvl w:ilvl="3" w:tplc="A9187D5C">
      <w:numFmt w:val="bullet"/>
      <w:lvlText w:val="•"/>
      <w:lvlJc w:val="left"/>
      <w:pPr>
        <w:ind w:left="2550" w:hanging="360"/>
      </w:pPr>
      <w:rPr>
        <w:rFonts w:hint="default"/>
        <w:lang w:val="ru-RU" w:eastAsia="ru-RU" w:bidi="ru-RU"/>
      </w:rPr>
    </w:lvl>
    <w:lvl w:ilvl="4" w:tplc="A216AAA6">
      <w:numFmt w:val="bullet"/>
      <w:lvlText w:val="•"/>
      <w:lvlJc w:val="left"/>
      <w:pPr>
        <w:ind w:left="3595" w:hanging="360"/>
      </w:pPr>
      <w:rPr>
        <w:rFonts w:hint="default"/>
        <w:lang w:val="ru-RU" w:eastAsia="ru-RU" w:bidi="ru-RU"/>
      </w:rPr>
    </w:lvl>
    <w:lvl w:ilvl="5" w:tplc="18A25E00">
      <w:numFmt w:val="bullet"/>
      <w:lvlText w:val="•"/>
      <w:lvlJc w:val="left"/>
      <w:pPr>
        <w:ind w:left="4640" w:hanging="360"/>
      </w:pPr>
      <w:rPr>
        <w:rFonts w:hint="default"/>
        <w:lang w:val="ru-RU" w:eastAsia="ru-RU" w:bidi="ru-RU"/>
      </w:rPr>
    </w:lvl>
    <w:lvl w:ilvl="6" w:tplc="B4DAA430">
      <w:numFmt w:val="bullet"/>
      <w:lvlText w:val="•"/>
      <w:lvlJc w:val="left"/>
      <w:pPr>
        <w:ind w:left="5685" w:hanging="360"/>
      </w:pPr>
      <w:rPr>
        <w:rFonts w:hint="default"/>
        <w:lang w:val="ru-RU" w:eastAsia="ru-RU" w:bidi="ru-RU"/>
      </w:rPr>
    </w:lvl>
    <w:lvl w:ilvl="7" w:tplc="38A22574">
      <w:numFmt w:val="bullet"/>
      <w:lvlText w:val="•"/>
      <w:lvlJc w:val="left"/>
      <w:pPr>
        <w:ind w:left="6730" w:hanging="360"/>
      </w:pPr>
      <w:rPr>
        <w:rFonts w:hint="default"/>
        <w:lang w:val="ru-RU" w:eastAsia="ru-RU" w:bidi="ru-RU"/>
      </w:rPr>
    </w:lvl>
    <w:lvl w:ilvl="8" w:tplc="4DCABAAE">
      <w:numFmt w:val="bullet"/>
      <w:lvlText w:val="•"/>
      <w:lvlJc w:val="left"/>
      <w:pPr>
        <w:ind w:left="7776" w:hanging="360"/>
      </w:pPr>
      <w:rPr>
        <w:rFonts w:hint="default"/>
        <w:lang w:val="ru-RU" w:eastAsia="ru-RU" w:bidi="ru-RU"/>
      </w:rPr>
    </w:lvl>
  </w:abstractNum>
  <w:abstractNum w:abstractNumId="14">
    <w:nsid w:val="48176EDE"/>
    <w:multiLevelType w:val="hybridMultilevel"/>
    <w:tmpl w:val="1DB06422"/>
    <w:lvl w:ilvl="0" w:tplc="522CD0D8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E049B"/>
    <w:multiLevelType w:val="hybridMultilevel"/>
    <w:tmpl w:val="C0040910"/>
    <w:lvl w:ilvl="0" w:tplc="522CD0D8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F2E1B"/>
    <w:multiLevelType w:val="hybridMultilevel"/>
    <w:tmpl w:val="EEF6E218"/>
    <w:lvl w:ilvl="0" w:tplc="FBBCF08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45D2B"/>
    <w:multiLevelType w:val="hybridMultilevel"/>
    <w:tmpl w:val="007033A4"/>
    <w:lvl w:ilvl="0" w:tplc="0C7EBF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6C25A2"/>
    <w:multiLevelType w:val="hybridMultilevel"/>
    <w:tmpl w:val="CE2E56A0"/>
    <w:lvl w:ilvl="0" w:tplc="0C7EBF6A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6171228"/>
    <w:multiLevelType w:val="hybridMultilevel"/>
    <w:tmpl w:val="56B4A828"/>
    <w:lvl w:ilvl="0" w:tplc="522CD0D8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2A4484"/>
    <w:multiLevelType w:val="hybridMultilevel"/>
    <w:tmpl w:val="57443DC4"/>
    <w:lvl w:ilvl="0" w:tplc="E72AE39E">
      <w:start w:val="1"/>
      <w:numFmt w:val="decimal"/>
      <w:lvlText w:val="%1)"/>
      <w:lvlJc w:val="left"/>
      <w:pPr>
        <w:ind w:left="473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1" w:tplc="A5426A10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50ACF32">
      <w:numFmt w:val="bullet"/>
      <w:lvlText w:val="•"/>
      <w:lvlJc w:val="left"/>
      <w:pPr>
        <w:ind w:left="1842" w:hanging="360"/>
      </w:pPr>
      <w:rPr>
        <w:rFonts w:hint="default"/>
        <w:lang w:val="ru-RU" w:eastAsia="ru-RU" w:bidi="ru-RU"/>
      </w:rPr>
    </w:lvl>
    <w:lvl w:ilvl="3" w:tplc="54B4E2DE">
      <w:numFmt w:val="bullet"/>
      <w:lvlText w:val="•"/>
      <w:lvlJc w:val="left"/>
      <w:pPr>
        <w:ind w:left="2845" w:hanging="360"/>
      </w:pPr>
      <w:rPr>
        <w:rFonts w:hint="default"/>
        <w:lang w:val="ru-RU" w:eastAsia="ru-RU" w:bidi="ru-RU"/>
      </w:rPr>
    </w:lvl>
    <w:lvl w:ilvl="4" w:tplc="EF3ED18C">
      <w:numFmt w:val="bullet"/>
      <w:lvlText w:val="•"/>
      <w:lvlJc w:val="left"/>
      <w:pPr>
        <w:ind w:left="3848" w:hanging="360"/>
      </w:pPr>
      <w:rPr>
        <w:rFonts w:hint="default"/>
        <w:lang w:val="ru-RU" w:eastAsia="ru-RU" w:bidi="ru-RU"/>
      </w:rPr>
    </w:lvl>
    <w:lvl w:ilvl="5" w:tplc="A086BDE6">
      <w:numFmt w:val="bullet"/>
      <w:lvlText w:val="•"/>
      <w:lvlJc w:val="left"/>
      <w:pPr>
        <w:ind w:left="4851" w:hanging="360"/>
      </w:pPr>
      <w:rPr>
        <w:rFonts w:hint="default"/>
        <w:lang w:val="ru-RU" w:eastAsia="ru-RU" w:bidi="ru-RU"/>
      </w:rPr>
    </w:lvl>
    <w:lvl w:ilvl="6" w:tplc="C2C47DE6">
      <w:numFmt w:val="bullet"/>
      <w:lvlText w:val="•"/>
      <w:lvlJc w:val="left"/>
      <w:pPr>
        <w:ind w:left="5854" w:hanging="360"/>
      </w:pPr>
      <w:rPr>
        <w:rFonts w:hint="default"/>
        <w:lang w:val="ru-RU" w:eastAsia="ru-RU" w:bidi="ru-RU"/>
      </w:rPr>
    </w:lvl>
    <w:lvl w:ilvl="7" w:tplc="6758F61E">
      <w:numFmt w:val="bullet"/>
      <w:lvlText w:val="•"/>
      <w:lvlJc w:val="left"/>
      <w:pPr>
        <w:ind w:left="6857" w:hanging="360"/>
      </w:pPr>
      <w:rPr>
        <w:rFonts w:hint="default"/>
        <w:lang w:val="ru-RU" w:eastAsia="ru-RU" w:bidi="ru-RU"/>
      </w:rPr>
    </w:lvl>
    <w:lvl w:ilvl="8" w:tplc="9566D0D6">
      <w:numFmt w:val="bullet"/>
      <w:lvlText w:val="•"/>
      <w:lvlJc w:val="left"/>
      <w:pPr>
        <w:ind w:left="7860" w:hanging="360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9"/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5"/>
  </w:num>
  <w:num w:numId="12">
    <w:abstractNumId w:val="16"/>
  </w:num>
  <w:num w:numId="13">
    <w:abstractNumId w:val="20"/>
  </w:num>
  <w:num w:numId="14">
    <w:abstractNumId w:val="13"/>
  </w:num>
  <w:num w:numId="15">
    <w:abstractNumId w:val="7"/>
  </w:num>
  <w:num w:numId="16">
    <w:abstractNumId w:val="17"/>
  </w:num>
  <w:num w:numId="17">
    <w:abstractNumId w:val="2"/>
  </w:num>
  <w:num w:numId="18">
    <w:abstractNumId w:val="19"/>
  </w:num>
  <w:num w:numId="19">
    <w:abstractNumId w:val="15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369E"/>
    <w:rsid w:val="00036ACE"/>
    <w:rsid w:val="000867B0"/>
    <w:rsid w:val="000A572E"/>
    <w:rsid w:val="00101E6B"/>
    <w:rsid w:val="00192E79"/>
    <w:rsid w:val="001A2D41"/>
    <w:rsid w:val="001B0194"/>
    <w:rsid w:val="001F749A"/>
    <w:rsid w:val="002026D5"/>
    <w:rsid w:val="0021129F"/>
    <w:rsid w:val="002A4427"/>
    <w:rsid w:val="002F606B"/>
    <w:rsid w:val="00362F12"/>
    <w:rsid w:val="003F7AAC"/>
    <w:rsid w:val="00402B3E"/>
    <w:rsid w:val="00465FD7"/>
    <w:rsid w:val="004804BF"/>
    <w:rsid w:val="004F2EE4"/>
    <w:rsid w:val="005108A2"/>
    <w:rsid w:val="00531065"/>
    <w:rsid w:val="00553D82"/>
    <w:rsid w:val="005B50A8"/>
    <w:rsid w:val="005F7313"/>
    <w:rsid w:val="0067599C"/>
    <w:rsid w:val="00764366"/>
    <w:rsid w:val="0092476C"/>
    <w:rsid w:val="00935039"/>
    <w:rsid w:val="00980E93"/>
    <w:rsid w:val="009B54B4"/>
    <w:rsid w:val="009E1FE8"/>
    <w:rsid w:val="00A139C6"/>
    <w:rsid w:val="00A363E4"/>
    <w:rsid w:val="00B1501F"/>
    <w:rsid w:val="00C50B39"/>
    <w:rsid w:val="00C862BB"/>
    <w:rsid w:val="00CA71F8"/>
    <w:rsid w:val="00DA1090"/>
    <w:rsid w:val="00E11AFF"/>
    <w:rsid w:val="00E47784"/>
    <w:rsid w:val="00E65034"/>
    <w:rsid w:val="00F2369E"/>
    <w:rsid w:val="00FE0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B4FD"/>
  <w15:docId w15:val="{97690132-7CAA-4603-9E57-120C2A64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F2369E"/>
    <w:pPr>
      <w:widowControl w:val="0"/>
      <w:autoSpaceDE w:val="0"/>
      <w:autoSpaceDN w:val="0"/>
      <w:adjustRightInd w:val="0"/>
      <w:spacing w:before="320" w:after="0" w:line="260" w:lineRule="auto"/>
      <w:ind w:left="200" w:right="4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F2369E"/>
    <w:pPr>
      <w:widowControl w:val="0"/>
      <w:autoSpaceDE w:val="0"/>
      <w:autoSpaceDN w:val="0"/>
      <w:adjustRightInd w:val="0"/>
      <w:spacing w:after="0" w:line="278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F23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369E"/>
  </w:style>
  <w:style w:type="paragraph" w:styleId="a6">
    <w:name w:val="footer"/>
    <w:basedOn w:val="a"/>
    <w:link w:val="a7"/>
    <w:uiPriority w:val="99"/>
    <w:unhideWhenUsed/>
    <w:rsid w:val="00F236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369E"/>
  </w:style>
  <w:style w:type="paragraph" w:styleId="a8">
    <w:name w:val="Balloon Text"/>
    <w:basedOn w:val="a"/>
    <w:link w:val="a9"/>
    <w:uiPriority w:val="99"/>
    <w:semiHidden/>
    <w:unhideWhenUsed/>
    <w:rsid w:val="00531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106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7643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764366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a">
    <w:name w:val="Body Text"/>
    <w:basedOn w:val="a"/>
    <w:link w:val="ab"/>
    <w:uiPriority w:val="1"/>
    <w:qFormat/>
    <w:rsid w:val="00362F12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b">
    <w:name w:val="Основной текст Знак"/>
    <w:basedOn w:val="a0"/>
    <w:link w:val="aa"/>
    <w:uiPriority w:val="1"/>
    <w:rsid w:val="00362F12"/>
    <w:rPr>
      <w:rFonts w:ascii="Times New Roman" w:eastAsia="Times New Roman" w:hAnsi="Times New Roman" w:cs="Times New Roman"/>
      <w:sz w:val="24"/>
      <w:szCs w:val="24"/>
      <w:lang w:bidi="ru-RU"/>
    </w:rPr>
  </w:style>
  <w:style w:type="paragraph" w:styleId="ac">
    <w:name w:val="Normal (Web)"/>
    <w:basedOn w:val="a"/>
    <w:uiPriority w:val="99"/>
    <w:unhideWhenUsed/>
    <w:rsid w:val="00C50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086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86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6C423-50A3-4E28-A5F5-537A7B5F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14</Pages>
  <Words>4475</Words>
  <Characters>25511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79287</cp:lastModifiedBy>
  <cp:revision>19</cp:revision>
  <cp:lastPrinted>2022-10-18T17:04:00Z</cp:lastPrinted>
  <dcterms:created xsi:type="dcterms:W3CDTF">2019-09-02T12:17:00Z</dcterms:created>
  <dcterms:modified xsi:type="dcterms:W3CDTF">2022-10-18T17:05:00Z</dcterms:modified>
</cp:coreProperties>
</file>