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B6" w:rsidRDefault="00E1129B" w:rsidP="00E1129B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29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tbl>
      <w:tblPr>
        <w:tblStyle w:val="a7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2126"/>
        <w:gridCol w:w="709"/>
        <w:gridCol w:w="1559"/>
        <w:gridCol w:w="2837"/>
      </w:tblGrid>
      <w:tr w:rsidR="009A21B6" w:rsidTr="009A21B6">
        <w:trPr>
          <w:trHeight w:val="732"/>
        </w:trPr>
        <w:tc>
          <w:tcPr>
            <w:tcW w:w="4645" w:type="dxa"/>
            <w:gridSpan w:val="3"/>
            <w:vMerge w:val="restart"/>
          </w:tcPr>
          <w:p w:rsidR="009A21B6" w:rsidRDefault="009A21B6">
            <w:pPr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епартамент образования </w:t>
            </w:r>
          </w:p>
          <w:p w:rsidR="009A21B6" w:rsidRDefault="009A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Мэрии г. Грозного</w:t>
            </w:r>
          </w:p>
          <w:p w:rsidR="009A21B6" w:rsidRDefault="009A21B6">
            <w:pPr>
              <w:jc w:val="center"/>
              <w:rPr>
                <w:rFonts w:eastAsia="Calibri"/>
                <w:b/>
                <w:sz w:val="28"/>
                <w:szCs w:val="16"/>
              </w:rPr>
            </w:pPr>
            <w:r>
              <w:rPr>
                <w:rFonts w:eastAsia="Calibri"/>
                <w:b/>
                <w:sz w:val="28"/>
              </w:rPr>
              <w:t xml:space="preserve">Муниципальное бюджетное общеобразовательное учреждение </w:t>
            </w:r>
          </w:p>
          <w:p w:rsidR="009A21B6" w:rsidRDefault="009A21B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«Средняя общеобразовательная </w:t>
            </w:r>
          </w:p>
          <w:p w:rsidR="009A21B6" w:rsidRDefault="009A21B6">
            <w:pPr>
              <w:jc w:val="center"/>
              <w:rPr>
                <w:rFonts w:eastAsia="Verdana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школа № 106» г. Грозного</w:t>
            </w:r>
          </w:p>
          <w:p w:rsidR="009A21B6" w:rsidRDefault="009A21B6">
            <w:pPr>
              <w:jc w:val="center"/>
              <w:rPr>
                <w:rFonts w:eastAsia="Calibri"/>
                <w:b/>
                <w:sz w:val="32"/>
              </w:rPr>
            </w:pPr>
            <w:r>
              <w:rPr>
                <w:b/>
                <w:sz w:val="28"/>
              </w:rPr>
              <w:t xml:space="preserve"> (МБОУ «СОШ № 106» г. Грозного</w:t>
            </w:r>
            <w:r>
              <w:rPr>
                <w:rFonts w:eastAsia="Calibri"/>
                <w:b/>
                <w:sz w:val="28"/>
              </w:rPr>
              <w:t>)</w:t>
            </w:r>
          </w:p>
          <w:p w:rsidR="009A21B6" w:rsidRDefault="009A21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1B6" w:rsidRDefault="009A21B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9A21B6" w:rsidRDefault="009A21B6"/>
        </w:tc>
        <w:tc>
          <w:tcPr>
            <w:tcW w:w="709" w:type="dxa"/>
            <w:vMerge w:val="restart"/>
          </w:tcPr>
          <w:p w:rsidR="009A21B6" w:rsidRDefault="009A21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396" w:type="dxa"/>
            <w:gridSpan w:val="2"/>
            <w:hideMark/>
          </w:tcPr>
          <w:p w:rsidR="009A21B6" w:rsidRDefault="009A21B6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9A21B6" w:rsidRDefault="009A21B6">
            <w:pPr>
              <w:ind w:left="-108"/>
              <w:rPr>
                <w:rFonts w:eastAsia="Verdana"/>
                <w:sz w:val="28"/>
                <w:szCs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9A21B6" w:rsidTr="009A21B6">
        <w:trPr>
          <w:trHeight w:val="292"/>
        </w:trPr>
        <w:tc>
          <w:tcPr>
            <w:tcW w:w="7338" w:type="dxa"/>
            <w:gridSpan w:val="3"/>
            <w:vMerge/>
            <w:vAlign w:val="center"/>
            <w:hideMark/>
          </w:tcPr>
          <w:p w:rsidR="009A21B6" w:rsidRDefault="009A21B6"/>
        </w:tc>
        <w:tc>
          <w:tcPr>
            <w:tcW w:w="709" w:type="dxa"/>
            <w:vMerge/>
            <w:vAlign w:val="center"/>
            <w:hideMark/>
          </w:tcPr>
          <w:p w:rsidR="009A21B6" w:rsidRDefault="009A21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1B6" w:rsidRDefault="009A21B6">
            <w:pPr>
              <w:pStyle w:val="a6"/>
              <w:ind w:lef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37" w:type="dxa"/>
            <w:vMerge w:val="restart"/>
            <w:hideMark/>
          </w:tcPr>
          <w:p w:rsidR="009A21B6" w:rsidRDefault="009A21B6">
            <w:pPr>
              <w:pStyle w:val="a6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М.М-Х.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Арсанукаева</w:t>
            </w:r>
            <w:proofErr w:type="spellEnd"/>
          </w:p>
        </w:tc>
      </w:tr>
      <w:tr w:rsidR="009A21B6" w:rsidTr="009A21B6">
        <w:trPr>
          <w:trHeight w:val="70"/>
        </w:trPr>
        <w:tc>
          <w:tcPr>
            <w:tcW w:w="7338" w:type="dxa"/>
            <w:gridSpan w:val="3"/>
            <w:vMerge/>
            <w:vAlign w:val="center"/>
            <w:hideMark/>
          </w:tcPr>
          <w:p w:rsidR="009A21B6" w:rsidRDefault="009A21B6"/>
        </w:tc>
        <w:tc>
          <w:tcPr>
            <w:tcW w:w="709" w:type="dxa"/>
            <w:vMerge/>
            <w:vAlign w:val="center"/>
            <w:hideMark/>
          </w:tcPr>
          <w:p w:rsidR="009A21B6" w:rsidRDefault="009A21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1B6" w:rsidRDefault="009A21B6">
            <w:pPr>
              <w:pStyle w:val="a6"/>
              <w:ind w:left="-108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837" w:type="dxa"/>
            <w:vMerge/>
            <w:vAlign w:val="center"/>
            <w:hideMark/>
          </w:tcPr>
          <w:p w:rsidR="009A21B6" w:rsidRDefault="009A21B6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9A21B6" w:rsidTr="009A21B6">
        <w:trPr>
          <w:trHeight w:val="276"/>
        </w:trPr>
        <w:tc>
          <w:tcPr>
            <w:tcW w:w="7338" w:type="dxa"/>
            <w:gridSpan w:val="3"/>
            <w:vMerge/>
            <w:vAlign w:val="center"/>
            <w:hideMark/>
          </w:tcPr>
          <w:p w:rsidR="009A21B6" w:rsidRDefault="009A21B6"/>
        </w:tc>
        <w:tc>
          <w:tcPr>
            <w:tcW w:w="709" w:type="dxa"/>
            <w:vMerge/>
            <w:vAlign w:val="center"/>
            <w:hideMark/>
          </w:tcPr>
          <w:p w:rsidR="009A21B6" w:rsidRDefault="009A21B6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vMerge w:val="restart"/>
          </w:tcPr>
          <w:p w:rsidR="009A21B6" w:rsidRDefault="009A21B6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1B6" w:rsidTr="009A21B6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1B6" w:rsidRDefault="00F872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  <w:r w:rsidR="009A21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  <w:hideMark/>
          </w:tcPr>
          <w:p w:rsidR="009A21B6" w:rsidRDefault="009A21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1B6" w:rsidRDefault="009A21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83/1</w:t>
            </w:r>
          </w:p>
        </w:tc>
        <w:tc>
          <w:tcPr>
            <w:tcW w:w="709" w:type="dxa"/>
            <w:vMerge/>
            <w:vAlign w:val="center"/>
            <w:hideMark/>
          </w:tcPr>
          <w:p w:rsidR="009A21B6" w:rsidRDefault="009A21B6">
            <w:pPr>
              <w:rPr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vMerge/>
            <w:vAlign w:val="center"/>
            <w:hideMark/>
          </w:tcPr>
          <w:p w:rsidR="009A21B6" w:rsidRDefault="009A21B6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9A21B6" w:rsidTr="009A21B6">
        <w:tc>
          <w:tcPr>
            <w:tcW w:w="4645" w:type="dxa"/>
            <w:gridSpan w:val="3"/>
          </w:tcPr>
          <w:p w:rsidR="009A21B6" w:rsidRDefault="009A21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A21B6" w:rsidRDefault="009A21B6">
            <w:pPr>
              <w:rPr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vMerge/>
            <w:vAlign w:val="center"/>
            <w:hideMark/>
          </w:tcPr>
          <w:p w:rsidR="009A21B6" w:rsidRDefault="009A21B6">
            <w:pPr>
              <w:rPr>
                <w:rFonts w:eastAsiaTheme="minorEastAsia"/>
                <w:sz w:val="28"/>
                <w:szCs w:val="24"/>
              </w:rPr>
            </w:pPr>
          </w:p>
        </w:tc>
      </w:tr>
    </w:tbl>
    <w:p w:rsidR="00720B3A" w:rsidRPr="00E1129B" w:rsidRDefault="00720B3A" w:rsidP="00E1129B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0F15" w:rsidRPr="00E1129B" w:rsidRDefault="00EA0F15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46E48" w:rsidRDefault="0016608F" w:rsidP="0016608F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Положение </w:t>
      </w:r>
    </w:p>
    <w:p w:rsidR="00197103" w:rsidRPr="0016608F" w:rsidRDefault="0016608F" w:rsidP="0016608F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 </w:t>
      </w:r>
      <w:r w:rsidR="00197103"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Целевой модели 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наставничества</w:t>
      </w:r>
    </w:p>
    <w:p w:rsidR="00EA0F15" w:rsidRPr="0016608F" w:rsidRDefault="00197103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16608F"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 Настоящее Положение </w:t>
      </w:r>
      <w:r w:rsidR="00197103"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 Целевой модели </w:t>
      </w:r>
      <w:r w:rsidR="006867F2"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наставничества</w:t>
      </w:r>
      <w:r w:rsidR="006867F2"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далее – Положение) в МБОУ «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СОШ №106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197103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Грозного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разработано с учетом 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требований,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следующих правовых и нормативных документов:</w:t>
      </w:r>
    </w:p>
    <w:p w:rsidR="00EA0F15" w:rsidRPr="0016608F" w:rsidRDefault="0016608F" w:rsidP="0016608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закона от 29.12.2012 № 273-ФЗ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 образовании в Российской Федерации»;</w:t>
      </w:r>
    </w:p>
    <w:p w:rsidR="00EA0F15" w:rsidRPr="0016608F" w:rsidRDefault="0016608F" w:rsidP="0016608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распоряжения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EA0F15" w:rsidRDefault="0016608F" w:rsidP="0016608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письма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России от 23.01.2020 № МР-42/02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 направлении целевой модели наставничества и методических рекомендаций»;</w:t>
      </w:r>
    </w:p>
    <w:p w:rsidR="001F3863" w:rsidRDefault="001F3863" w:rsidP="001F3863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Министерства образования и науки ЧР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</w:t>
      </w:r>
      <w:r w:rsid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№904-п от 30.07.2021 г. </w:t>
      </w:r>
    </w:p>
    <w:p w:rsidR="001F3863" w:rsidRPr="001F3863" w:rsidRDefault="001F3863" w:rsidP="001F3863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Министерства образования и науки ЧР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«О внесении изменений в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Концепцию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 региональной целевой модели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наставничества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обучающихся для организаций, осуществляющих образовательную деятельность по общеобразовательным, дополнительным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общеобразовательным, дополнительным профессиональным программам, программам среднего профессионального и высшего образования в Чеченской Республике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№ 28-п от 14.01.2022 г. </w:t>
      </w:r>
    </w:p>
    <w:p w:rsidR="00197103" w:rsidRDefault="006867F2" w:rsidP="0016608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 Министерства образования и науки ЧР «</w:t>
      </w:r>
      <w:r w:rsidR="001D298A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 организации работы по внедрению региональной целевой модели наставничества в системе образования Чеченской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Республики» №</w:t>
      </w:r>
      <w:r w:rsidR="001D298A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748-п от 23.06.2022 г. </w:t>
      </w:r>
    </w:p>
    <w:p w:rsidR="001F3863" w:rsidRPr="001F3863" w:rsidRDefault="001F3863" w:rsidP="001F3863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Методические рекомендации Института Развития образования Чеченской Республики «Реализация целевой модели наставничества в системе образования Чеченской Республике» от 30. 06.2022 г.</w:t>
      </w:r>
    </w:p>
    <w:p w:rsidR="00EA0F15" w:rsidRPr="0016608F" w:rsidRDefault="0016608F" w:rsidP="0016608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Департамента образования Мэрии г. Грозного «Об </w:t>
      </w:r>
      <w:r w:rsid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реализации </w:t>
      </w:r>
      <w:r w:rsidR="001F3863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целевой модели наставничества </w:t>
      </w:r>
      <w:r w:rsid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образовательных организациях г. Грозного» № 255/08-58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</w:t>
      </w:r>
      <w:r w:rsid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26.08.2022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</w:t>
      </w:r>
    </w:p>
    <w:p w:rsidR="00EA0F15" w:rsidRPr="0016608F" w:rsidRDefault="0016608F" w:rsidP="0016608F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устава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СОШ№106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Грозного </w:t>
      </w:r>
    </w:p>
    <w:p w:rsidR="006867F2" w:rsidRPr="0016608F" w:rsidRDefault="0016608F" w:rsidP="0016608F">
      <w:pPr>
        <w:ind w:left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определяет порядок организации наставничества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МБОУ 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«СОШ№106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Настоящее Положение:</w:t>
      </w:r>
    </w:p>
    <w:p w:rsidR="00EA0F15" w:rsidRPr="0016608F" w:rsidRDefault="0016608F" w:rsidP="0016608F">
      <w:pPr>
        <w:numPr>
          <w:ilvl w:val="0"/>
          <w:numId w:val="2"/>
        </w:numPr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цель и задачи наставничества в соответствии с методологией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(целевой моделью) наставничества обучающихся (далее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Целевая модель);</w:t>
      </w:r>
    </w:p>
    <w:p w:rsidR="00EA0F15" w:rsidRPr="0016608F" w:rsidRDefault="0016608F" w:rsidP="0016608F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 порядок организации наставнической деятельности;</w:t>
      </w:r>
    </w:p>
    <w:p w:rsidR="00EA0F15" w:rsidRPr="0016608F" w:rsidRDefault="0016608F" w:rsidP="0016608F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права и обязанности ее участников;</w:t>
      </w:r>
    </w:p>
    <w:p w:rsidR="00EA0F15" w:rsidRPr="0016608F" w:rsidRDefault="0016608F" w:rsidP="0016608F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требования, предъявляемые к наставникам;</w:t>
      </w:r>
    </w:p>
    <w:p w:rsidR="00EA0F15" w:rsidRPr="0016608F" w:rsidRDefault="0016608F" w:rsidP="0016608F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 способы мотивации наставников и кураторов;</w:t>
      </w:r>
    </w:p>
    <w:p w:rsidR="00EA0F15" w:rsidRPr="0016608F" w:rsidRDefault="0016608F" w:rsidP="0016608F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Участниками программы наставничества в образовательной организации являются:</w:t>
      </w:r>
    </w:p>
    <w:p w:rsidR="00EA0F15" w:rsidRPr="0016608F" w:rsidRDefault="0016608F" w:rsidP="0016608F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наставник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</w:t>
      </w:r>
      <w:r w:rsid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самосовершенствования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наставляемого;</w:t>
      </w:r>
    </w:p>
    <w:p w:rsidR="00EA0F15" w:rsidRPr="0016608F" w:rsidRDefault="0016608F" w:rsidP="0016608F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наставляемый (лицо, в отношении которого осуществляется наставничество)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EA0F15" w:rsidRPr="0016608F" w:rsidRDefault="0016608F" w:rsidP="0016608F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руководитель МБОУ 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«СОШ№106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:rsidR="00EA0F15" w:rsidRPr="0016608F" w:rsidRDefault="0016608F" w:rsidP="0016608F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куратор наставнической деятельности в МБОУ 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«СОШ№106</w:t>
      </w:r>
      <w:r w:rsidR="006867F2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EA0F15" w:rsidRPr="00525B97" w:rsidRDefault="0016608F" w:rsidP="0016608F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родители (законные представители) обучающихся;</w:t>
      </w:r>
    </w:p>
    <w:p w:rsidR="00EA0F15" w:rsidRPr="0016608F" w:rsidRDefault="0016608F" w:rsidP="0016608F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участники бизнес-сообщества, в том числе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работодатели, представители образовательных организаций,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Цель и задачи наставничества,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планируемые результаты программы наставничества</w:t>
      </w:r>
    </w:p>
    <w:p w:rsidR="00EA0F15" w:rsidRPr="0016608F" w:rsidRDefault="0016608F" w:rsidP="0016608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10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лет, а также оказание помощи педагогическим работникам (далее — педагоги) МБОУ «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«СОШ№106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2.2. Задачами наставничества являются: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МБОУ 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«СОШ№106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</w:t>
      </w:r>
      <w:r w:rsidR="00E46E48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Грозного </w:t>
      </w:r>
      <w:r w:rsidR="00E46E48" w:rsidRPr="006F4EE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создание благоприятных условий для их профессионального и должностного развития;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EA0F15" w:rsidRPr="0016608F" w:rsidRDefault="0016608F" w:rsidP="0016608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выработка у участников системы наставничества высоких профессиональных и моральных качеств, добросовестности, ответственности,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дисциплинированности, инициативности, сознательного отношения к индивидуальному развитию;</w:t>
      </w:r>
    </w:p>
    <w:p w:rsidR="000C6936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 Планируемые результаты реализации программы наставничества:</w:t>
      </w:r>
    </w:p>
    <w:p w:rsidR="00EA0F15" w:rsidRPr="0016608F" w:rsidRDefault="0016608F" w:rsidP="0016608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успешная адаптация, активная социализация обучающегося в новом учебном коллективе;</w:t>
      </w:r>
    </w:p>
    <w:p w:rsidR="00EA0F15" w:rsidRPr="0016608F" w:rsidRDefault="0016608F" w:rsidP="0016608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:rsidR="00EA0F15" w:rsidRPr="0016608F" w:rsidRDefault="0016608F" w:rsidP="0016608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развитие гибких навыков,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метакомпетенций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основы успешной самостоятельной деятельности;</w:t>
      </w:r>
    </w:p>
    <w:p w:rsidR="00EA0F15" w:rsidRPr="0016608F" w:rsidRDefault="0016608F" w:rsidP="0016608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активной гражданской позиции наставляемого;</w:t>
      </w:r>
    </w:p>
    <w:p w:rsidR="00EA0F15" w:rsidRPr="0016608F" w:rsidRDefault="0016608F" w:rsidP="0016608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позитивная социальная адаптация педагога в новом педагогическом коллективе;</w:t>
      </w:r>
    </w:p>
    <w:p w:rsidR="00EA0F15" w:rsidRPr="0016608F" w:rsidRDefault="0016608F" w:rsidP="0016608F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взаимообогащающих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 Порядок организации наставнической деятельности 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Наставническая деятельность осуществляется на основании настоящего Положения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Программы наставничества МБОУ 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«СОШ№106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 Грозного</w:t>
      </w:r>
    </w:p>
    <w:p w:rsidR="00EA0F15" w:rsidRPr="0016608F" w:rsidRDefault="0016608F" w:rsidP="00E46E4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3.2. Ответственность за организацию и результаты наставнической деятельности несут руководитель МБОУ 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«СОШ№106</w:t>
      </w:r>
      <w:r w:rsid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 Грозного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», куратор наставнической деятельности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наставники </w:t>
      </w:r>
      <w:r w:rsidR="00E46E48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рамках,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возложенных на них обязанностей по осуществлению наставничества в школе.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метакомпетенций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и/или профессиональных компетенций.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EA0F15" w:rsidRPr="0016608F" w:rsidRDefault="0016608F" w:rsidP="0016608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обучающиеся в возрасте от 10 лет, изъявившие желание в назначении наставника;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0C6936" w:rsidRPr="0016608F" w:rsidRDefault="0016608F" w:rsidP="0016608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педагогические работники, вновь принятые на работу в МБОУ 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«СОШ№106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:rsidR="00EA0F15" w:rsidRPr="0016608F" w:rsidRDefault="0016608F" w:rsidP="0016608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педагогические работники, изъявившие желание в назначении наставника.</w:t>
      </w:r>
    </w:p>
    <w:p w:rsidR="00EA0F15" w:rsidRPr="00525B97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 Наставниками могут быть:</w:t>
      </w:r>
    </w:p>
    <w:p w:rsidR="00EA0F15" w:rsidRPr="00525B97" w:rsidRDefault="0016608F" w:rsidP="0016608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учащиеся;</w:t>
      </w:r>
    </w:p>
    <w:p w:rsidR="00EA0F15" w:rsidRPr="0016608F" w:rsidRDefault="0016608F" w:rsidP="0016608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выпу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скники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родители (законные представители) обучающихся;</w:t>
      </w:r>
    </w:p>
    <w:p w:rsidR="00EA0F15" w:rsidRPr="0016608F" w:rsidRDefault="0016608F" w:rsidP="0016608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 и иные должностные лица образовательной организации;</w:t>
      </w:r>
    </w:p>
    <w:p w:rsidR="00EA0F15" w:rsidRPr="0016608F" w:rsidRDefault="0016608F" w:rsidP="0016608F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Критерии отбора/выдвижения наставников и куратора представлены в Приложении 1.</w:t>
      </w:r>
    </w:p>
    <w:p w:rsidR="00EA0F15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3.5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EA0F15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3.6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итогам анализа потребности в развитии наставляемого.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EA0F15" w:rsidRPr="0016608F" w:rsidRDefault="0016608F" w:rsidP="0016608F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Замена наставника производится приказом руководителя МБОУ 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«СОШ№106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 могут выступать следующие обстоятельства:</w:t>
      </w:r>
    </w:p>
    <w:p w:rsidR="00EA0F15" w:rsidRPr="00525B97" w:rsidRDefault="0016608F" w:rsidP="0016608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прекращение трудовых отношений;</w:t>
      </w:r>
    </w:p>
    <w:p w:rsidR="00EA0F15" w:rsidRPr="0016608F" w:rsidRDefault="0016608F" w:rsidP="0016608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психологическая несовместимость наставника и наставляемого;</w:t>
      </w:r>
    </w:p>
    <w:p w:rsidR="00EA0F15" w:rsidRPr="0016608F" w:rsidRDefault="0016608F" w:rsidP="0016608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систематическое неисполнение наставником своих обязанностей;</w:t>
      </w:r>
    </w:p>
    <w:p w:rsidR="00EA0F15" w:rsidRPr="0016608F" w:rsidRDefault="0016608F" w:rsidP="0016608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привлечение наставника к дисциплинарной ответственности;</w:t>
      </w:r>
    </w:p>
    <w:p w:rsidR="00EA0F15" w:rsidRPr="0016608F" w:rsidRDefault="0016608F" w:rsidP="0016608F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E46E48" w:rsidRDefault="0016608F" w:rsidP="00E46E4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замене наставника период наставничества не меняется.</w:t>
      </w:r>
    </w:p>
    <w:p w:rsidR="00EA0F15" w:rsidRPr="00E46E48" w:rsidRDefault="0016608F" w:rsidP="00E46E48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Этапы наставнической деятельности в МБОУ 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«СОШ№106</w:t>
      </w:r>
      <w:r w:rsidR="000C6936"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</w:t>
      </w:r>
      <w:r w:rsidR="00E46E48"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Грозного осуществляются</w:t>
      </w:r>
      <w:r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соответствии с Дорожной картой</w:t>
      </w:r>
      <w:r w:rsidRPr="00E46E4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внедрения программы наставничества и включают в себя семь этапов: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1. Подготовка условий для запуска программы наставничества;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этап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2. Формирование базы наставляемых;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этап 3. Формирование базы наставников;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этап 4. Отбор/выдвижение наставников;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5. Формирование наставнических пар/групп;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6. Организация и осуществление работы наставнических пар/групп;</w:t>
      </w:r>
    </w:p>
    <w:p w:rsidR="00EA0F15" w:rsidRPr="0016608F" w:rsidRDefault="0016608F" w:rsidP="0016608F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7. Завершение программы наставничества.</w:t>
      </w:r>
    </w:p>
    <w:p w:rsidR="00EA0F15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3.8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EA0F15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.2. На втором этапе составляется перечень лиц, желающих иметь наставников, и формируется база данных наставляемых. </w:t>
      </w:r>
      <w:proofErr w:type="spellStart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spellEnd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данном</w:t>
      </w:r>
      <w:proofErr w:type="spellEnd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этапе</w:t>
      </w:r>
      <w:proofErr w:type="spellEnd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собираются</w:t>
      </w:r>
      <w:proofErr w:type="spellEnd"/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A0F15" w:rsidRPr="0016608F" w:rsidRDefault="0016608F" w:rsidP="0016608F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EA0F15" w:rsidRPr="0016608F" w:rsidRDefault="0016608F" w:rsidP="0016608F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несовершеннолетние.</w:t>
      </w:r>
    </w:p>
    <w:p w:rsidR="00EA0F15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.3. На третьем этапе проводится организационная работа по формированию базы данных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наставников с ориентацией на критерии отбора/выдвижения наставников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C6936" w:rsidRPr="0016608F" w:rsidRDefault="000C6936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6608F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может осуществляться как администрацией, так и коллективом сотрудников. 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3.8.5. В рамках пятого этапа происходит прикрепление наставников к наставляемым</w:t>
      </w:r>
      <w:r w:rsidR="000C6936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наставнических пар (групп) и разработка индивидуальных планов развития.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целях обеспечения открытости реализации программы наставничества на сайте МБОУ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«СОШ№106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</w:t>
      </w:r>
      <w:r w:rsidR="00E46E48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Грозного в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разделе «Наставничество»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 и своевременно обновляется следующая информация:</w:t>
      </w:r>
    </w:p>
    <w:p w:rsidR="00EA0F15" w:rsidRPr="0016608F" w:rsidRDefault="0016608F" w:rsidP="0016608F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EA0F15" w:rsidRPr="0016608F" w:rsidRDefault="0016608F" w:rsidP="0016608F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EA0F15" w:rsidRPr="0016608F" w:rsidRDefault="0016608F" w:rsidP="0016608F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анонсы мероприятий, проводимых в рамках внедрения программы наставничества;</w:t>
      </w:r>
    </w:p>
    <w:p w:rsidR="00EA0F15" w:rsidRPr="0016608F" w:rsidRDefault="0016608F" w:rsidP="0016608F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lastRenderedPageBreak/>
        <w:t>лучшие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наставнические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практики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шаблоны и формы документов.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 Права и обязанности куратора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 На куратора возлагаются следующие обязанности: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и актуализация базы наставников и наставляемых;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и контроль мероприятий в рамках утвержденной программы наставничества;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P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МБОУ 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«СОШ№106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мониторинг и оценка качества программы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наставничества;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EA0F15" w:rsidRPr="0016608F" w:rsidRDefault="0016608F" w:rsidP="0016608F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4.2. Куратор имеет право:</w:t>
      </w:r>
    </w:p>
    <w:p w:rsidR="00EA0F15" w:rsidRPr="0016608F" w:rsidRDefault="0016608F" w:rsidP="0016608F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осуществления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мониторинга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оценки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участников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наставнической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0F15" w:rsidRPr="0016608F" w:rsidRDefault="0016608F" w:rsidP="0016608F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профориентационные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тесты и др.);</w:t>
      </w:r>
    </w:p>
    <w:p w:rsidR="00EA0F15" w:rsidRPr="0016608F" w:rsidRDefault="0016608F" w:rsidP="001660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вносить предложения по изменениям и дополнениям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документы «СОШ№106» </w:t>
      </w:r>
      <w:r w:rsid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Грозного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сопровождающие наставническую деятельность;</w:t>
      </w:r>
    </w:p>
    <w:p w:rsidR="00EA0F15" w:rsidRPr="0016608F" w:rsidRDefault="0016608F" w:rsidP="001660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инициировать мероприятия в рамках организации наставнической деятельности в МБОУ 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««СОШ№106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:rsidR="00EA0F15" w:rsidRPr="0016608F" w:rsidRDefault="0016608F" w:rsidP="0016608F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участие во встречах наставников с наставляемыми;</w:t>
      </w:r>
    </w:p>
    <w:p w:rsidR="00EA0F15" w:rsidRPr="0016608F" w:rsidRDefault="0016608F" w:rsidP="001660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вносить на рассмотрени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е руководству МБОУ «СОШ№106</w:t>
      </w:r>
      <w:r w:rsid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 Грозного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предложения о поощрении участников наставнической деятельности; организации взаимодействия наставнических пар;</w:t>
      </w:r>
    </w:p>
    <w:p w:rsidR="00EA0F15" w:rsidRPr="0016608F" w:rsidRDefault="0016608F" w:rsidP="0016608F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поощрение при выполнении показателей эффективности наставничества.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 Права и обязанности наставника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 Наставник обязан: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помогать разрабатывать индивидуальный план развития наставляемого, своевременно и оперативно вносить в него коррективы, контролировать его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выполнение, оценивать фактический результат осуществления запланированных мероприятий;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своевременно реагировать на проявления недисциплинированности наставляемого;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личным примером развивать положительные качества наставляемого, при необходимости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корректировать его поведение;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принимать участие в мероприятиях, организуемых для наставников </w:t>
      </w:r>
    </w:p>
    <w:p w:rsidR="00EA0F15" w:rsidRPr="0016608F" w:rsidRDefault="0016608F" w:rsidP="0016608F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если он не является сотрудником лицея,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5.2. Наставник имеет право: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EA0F15" w:rsidRPr="0016608F" w:rsidRDefault="0016608F" w:rsidP="0016608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обсуждении вопросов, связ</w:t>
      </w:r>
      <w:r w:rsid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анных с наставничеством в МБОУ 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«СОШ№106»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</w:t>
      </w:r>
      <w:r w:rsidR="00E46E48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Грозного,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том числе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деятельностью наставляемого;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 выполнения наставляемым индивидуального плана развития;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участие в оценке качества программы наставничества;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EA0F15" w:rsidRPr="0016608F" w:rsidRDefault="0016608F" w:rsidP="0016608F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обращаться к руководителю</w:t>
      </w:r>
      <w:r w:rsid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«СОШ№106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 Грозного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 Права и обязанности наставляемого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6.1. Наставляемый обязан:</w:t>
      </w:r>
    </w:p>
    <w:p w:rsidR="00EA0F15" w:rsidRPr="0016608F" w:rsidRDefault="0016608F" w:rsidP="0016608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EA0F15" w:rsidRPr="0016608F" w:rsidRDefault="0016608F" w:rsidP="0016608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EA0F15" w:rsidRPr="0016608F" w:rsidRDefault="0016608F" w:rsidP="0016608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EA0F15" w:rsidRPr="0016608F" w:rsidRDefault="0016608F" w:rsidP="0016608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EA0F15" w:rsidRPr="0016608F" w:rsidRDefault="0016608F" w:rsidP="0016608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EA0F15" w:rsidRPr="0016608F" w:rsidRDefault="0016608F" w:rsidP="0016608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525B97" w:rsidRPr="00525B97" w:rsidRDefault="0016608F" w:rsidP="003618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</w:t>
      </w:r>
    </w:p>
    <w:p w:rsidR="00EA0F15" w:rsidRPr="00525B97" w:rsidRDefault="0016608F" w:rsidP="003618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5B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25B97">
        <w:rPr>
          <w:rFonts w:ascii="Times New Roman" w:hAnsi="Times New Roman" w:cs="Times New Roman"/>
          <w:color w:val="000000"/>
          <w:sz w:val="26"/>
          <w:szCs w:val="26"/>
        </w:rPr>
        <w:t>6.2. Наставляемый имеет право:</w:t>
      </w:r>
    </w:p>
    <w:p w:rsidR="00EA0F15" w:rsidRPr="0016608F" w:rsidRDefault="0016608F" w:rsidP="00525B9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пользоваться имеющейся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EA0F15" w:rsidRPr="0016608F" w:rsidRDefault="0016608F" w:rsidP="0016608F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EA0F15" w:rsidRPr="0016608F" w:rsidRDefault="0016608F" w:rsidP="0016608F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участие в оценке качества программы наставничества;</w:t>
      </w:r>
    </w:p>
    <w:p w:rsidR="00EA0F15" w:rsidRPr="0016608F" w:rsidRDefault="0016608F" w:rsidP="0016608F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 Мониторинг и оценка результатов реализации программ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наставничества 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 Мониторинг процесса реализации программ наставничества включает сбор, обработку, хранение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использование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о программе наставничества и/или отдельных ее элементах.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7.2. Мониторинг программы наставничества состоит из двух основных этапов: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</w:t>
      </w:r>
    </w:p>
    <w:p w:rsidR="00EA0F15" w:rsidRPr="0016608F" w:rsidRDefault="0016608F" w:rsidP="0016608F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качества процесса реализации программы наставничества;</w:t>
      </w:r>
    </w:p>
    <w:p w:rsidR="00EA0F15" w:rsidRPr="0016608F" w:rsidRDefault="0016608F" w:rsidP="0016608F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влияния программ на всех участников.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7.3.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наставляемый».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Результатом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 На втором этапе мониторинга оцениваются:</w:t>
      </w:r>
    </w:p>
    <w:p w:rsidR="00EA0F15" w:rsidRPr="0016608F" w:rsidRDefault="0016608F" w:rsidP="0016608F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мотивационно-личностный и профессиональный рост участников программы наставничества;</w:t>
      </w:r>
    </w:p>
    <w:p w:rsidR="00EA0F15" w:rsidRPr="0016608F" w:rsidRDefault="0016608F" w:rsidP="0016608F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развитие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EA0F15" w:rsidRPr="0016608F" w:rsidRDefault="0016608F" w:rsidP="0016608F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динамика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Этап включает два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подэтапа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 данного этапа мониторинга являются оценка и динамика:</w:t>
      </w:r>
    </w:p>
    <w:p w:rsidR="00EA0F15" w:rsidRPr="0016608F" w:rsidRDefault="0016608F" w:rsidP="0016608F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 гибких навыков участников программы;</w:t>
      </w:r>
    </w:p>
    <w:p w:rsidR="00EA0F15" w:rsidRPr="0016608F" w:rsidRDefault="0016608F" w:rsidP="0016608F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уровня </w:t>
      </w:r>
      <w:proofErr w:type="spell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мотивированности</w:t>
      </w:r>
      <w:proofErr w:type="spellEnd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EA0F15" w:rsidRPr="0016608F" w:rsidRDefault="0016608F" w:rsidP="0016608F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 изменений в освоении обучающимися образовательных программ;</w:t>
      </w:r>
    </w:p>
    <w:p w:rsidR="00EA0F15" w:rsidRPr="0016608F" w:rsidRDefault="0016608F" w:rsidP="0016608F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степени включенности обучающихся в образовательные процессы организации;</w:t>
      </w:r>
    </w:p>
    <w:p w:rsidR="00EA0F15" w:rsidRPr="0016608F" w:rsidRDefault="0016608F" w:rsidP="0016608F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 Мониторинг проводится куратором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два раза за период наставничества: промежуточный и итоговый.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8. Мотивация участников наставнической деятельности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8.1. Участники системы </w:t>
      </w:r>
      <w:proofErr w:type="gramStart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наставничества </w:t>
      </w:r>
      <w:r w:rsidR="005A056C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proofErr w:type="gramEnd"/>
      <w:r w:rsidR="005A056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показавшие высокие результаты, могут быть представлены решением руководителя лицея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 следующим видам поощрений:</w:t>
      </w:r>
    </w:p>
    <w:p w:rsidR="00EA0F15" w:rsidRPr="0016608F" w:rsidRDefault="0016608F" w:rsidP="0016608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публичное признание значимости их работы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объявление благодарности, награждение почетной грамотой и др.; </w:t>
      </w:r>
    </w:p>
    <w:p w:rsidR="00EA0F15" w:rsidRPr="0016608F" w:rsidRDefault="0016608F" w:rsidP="0016608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размещение информации (например, фотографий, документов о поощрении, документов </w:t>
      </w:r>
      <w:r w:rsidR="00E46E48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достижениях,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наставляемых и др.) на сайте и страницах </w:t>
      </w:r>
      <w:r w:rsidR="00E46E48"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лицея в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социальных сетях; </w:t>
      </w:r>
    </w:p>
    <w:p w:rsidR="00EA0F15" w:rsidRPr="0016608F" w:rsidRDefault="0016608F" w:rsidP="0016608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благодарственные письма родителям наставников из числа обучающихся; </w:t>
      </w:r>
    </w:p>
    <w:p w:rsidR="00EA0F15" w:rsidRPr="0016608F" w:rsidRDefault="0016608F" w:rsidP="0016608F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16608F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8.2.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</w:t>
      </w:r>
      <w:r w:rsidR="005A056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«СОШ№106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:rsidR="00EA0F15" w:rsidRP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8.3. Руководство МБОУ </w:t>
      </w:r>
      <w:r w:rsidR="005A056C">
        <w:rPr>
          <w:rFonts w:ascii="Times New Roman" w:hAnsi="Times New Roman" w:cs="Times New Roman"/>
          <w:color w:val="000000"/>
          <w:sz w:val="26"/>
          <w:szCs w:val="26"/>
          <w:lang w:val="ru-RU"/>
        </w:rPr>
        <w:t>««СОШ№106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 Грозного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16608F" w:rsidRDefault="0016608F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03420" w:rsidRDefault="00A03420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03420" w:rsidRDefault="00A03420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03420" w:rsidRDefault="00A03420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03420" w:rsidRPr="0016608F" w:rsidRDefault="00A03420" w:rsidP="0016608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6608F" w:rsidRPr="0016608F" w:rsidRDefault="0016608F" w:rsidP="0016608F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A0F15" w:rsidRPr="0016608F" w:rsidRDefault="0016608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Приложение 1</w:t>
      </w:r>
      <w:r w:rsidRPr="0016608F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Положению о программе наставничества,</w:t>
      </w:r>
    </w:p>
    <w:p w:rsidR="00EA0F15" w:rsidRPr="0016608F" w:rsidRDefault="0016608F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Критерии отбора/выдвижения наставников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A0F15" w:rsidRPr="0016608F" w:rsidRDefault="0016608F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EA0F15" w:rsidRPr="0016608F" w:rsidRDefault="0016608F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 личного желания стать наставником;</w:t>
      </w:r>
    </w:p>
    <w:p w:rsidR="00EA0F15" w:rsidRPr="0016608F" w:rsidRDefault="0016608F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авторитетность в среде коллег и обучающихся;</w:t>
      </w:r>
    </w:p>
    <w:p w:rsidR="00EA0F15" w:rsidRPr="0016608F" w:rsidRDefault="0016608F">
      <w:pPr>
        <w:numPr>
          <w:ilvl w:val="0"/>
          <w:numId w:val="22"/>
        </w:numPr>
        <w:ind w:left="780" w:right="18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EA0F15" w:rsidRPr="0016608F" w:rsidRDefault="0016608F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9"/>
        <w:gridCol w:w="7684"/>
      </w:tblGrid>
      <w:tr w:rsidR="00EA0F15" w:rsidRPr="00166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F15" w:rsidRPr="0016608F" w:rsidRDefault="001660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660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</w:t>
            </w:r>
            <w:proofErr w:type="spellEnd"/>
            <w:r w:rsidRPr="001660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60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F15" w:rsidRPr="0016608F" w:rsidRDefault="001660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60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Критерии</w:t>
            </w:r>
          </w:p>
        </w:tc>
      </w:tr>
      <w:tr w:rsidR="00EA0F15" w:rsidRPr="00F872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15" w:rsidRPr="0016608F" w:rsidRDefault="001660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15" w:rsidRPr="0016608F" w:rsidRDefault="0016608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EA0F15" w:rsidRPr="0016608F" w:rsidRDefault="0016608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победитель школьных и региональных олимпиад и соревнований;</w:t>
            </w:r>
          </w:p>
          <w:p w:rsidR="00EA0F15" w:rsidRPr="0016608F" w:rsidRDefault="0016608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EA0F15" w:rsidRPr="0016608F" w:rsidRDefault="0016608F">
            <w:pPr>
              <w:numPr>
                <w:ilvl w:val="0"/>
                <w:numId w:val="23"/>
              </w:numPr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EA0F15" w:rsidRPr="00F872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15" w:rsidRPr="0016608F" w:rsidRDefault="001660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</w:t>
            </w:r>
            <w:proofErr w:type="spell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</w:t>
            </w:r>
            <w:proofErr w:type="spell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15" w:rsidRPr="0016608F" w:rsidRDefault="0016608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вебинаров</w:t>
            </w:r>
            <w:proofErr w:type="spell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семинаров);</w:t>
            </w:r>
          </w:p>
          <w:p w:rsidR="00EA0F15" w:rsidRPr="0016608F" w:rsidRDefault="0016608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EA0F15" w:rsidRPr="0016608F" w:rsidRDefault="0016608F">
            <w:pPr>
              <w:numPr>
                <w:ilvl w:val="0"/>
                <w:numId w:val="24"/>
              </w:numPr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обладает лидерскими, организационными и коммуникативными навыками, хорошо развитой 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эмпатией</w:t>
            </w:r>
            <w:proofErr w:type="spellEnd"/>
          </w:p>
        </w:tc>
      </w:tr>
      <w:tr w:rsidR="00EA0F15" w:rsidRPr="00F872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15" w:rsidRPr="0016608F" w:rsidRDefault="001660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Студент</w:t>
            </w:r>
            <w:proofErr w:type="spell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ученик</w:t>
            </w:r>
            <w:proofErr w:type="spellEnd"/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F15" w:rsidRPr="0016608F" w:rsidRDefault="0016608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EA0F15" w:rsidRPr="0016608F" w:rsidRDefault="0016608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образовательных, спортивных, творческих проектов;</w:t>
            </w:r>
          </w:p>
          <w:p w:rsidR="00EA0F15" w:rsidRPr="0016608F" w:rsidRDefault="0016608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EA0F15" w:rsidRPr="0016608F" w:rsidRDefault="0016608F">
            <w:pPr>
              <w:numPr>
                <w:ilvl w:val="0"/>
                <w:numId w:val="25"/>
              </w:numPr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16608F" w:rsidRPr="001F3863" w:rsidRDefault="0016608F" w:rsidP="0016608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sz w:val="26"/>
          <w:szCs w:val="26"/>
          <w:lang w:val="ru-RU"/>
        </w:rPr>
        <w:br/>
      </w:r>
    </w:p>
    <w:p w:rsidR="00EA0F15" w:rsidRPr="001F3863" w:rsidRDefault="00EA0F15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EA0F15" w:rsidRPr="001F3863" w:rsidSect="006867F2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4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37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57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43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01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55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7588E"/>
    <w:multiLevelType w:val="multilevel"/>
    <w:tmpl w:val="FC1A30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AB1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74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14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27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540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D4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A7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63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74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94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27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7E6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552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6F6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9A1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026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4F4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85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F31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B44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7"/>
  </w:num>
  <w:num w:numId="6">
    <w:abstractNumId w:val="9"/>
  </w:num>
  <w:num w:numId="7">
    <w:abstractNumId w:val="20"/>
  </w:num>
  <w:num w:numId="8">
    <w:abstractNumId w:val="5"/>
  </w:num>
  <w:num w:numId="9">
    <w:abstractNumId w:val="17"/>
  </w:num>
  <w:num w:numId="10">
    <w:abstractNumId w:val="4"/>
  </w:num>
  <w:num w:numId="11">
    <w:abstractNumId w:val="25"/>
  </w:num>
  <w:num w:numId="12">
    <w:abstractNumId w:val="24"/>
  </w:num>
  <w:num w:numId="13">
    <w:abstractNumId w:val="21"/>
  </w:num>
  <w:num w:numId="14">
    <w:abstractNumId w:val="19"/>
  </w:num>
  <w:num w:numId="15">
    <w:abstractNumId w:val="22"/>
  </w:num>
  <w:num w:numId="16">
    <w:abstractNumId w:val="11"/>
  </w:num>
  <w:num w:numId="17">
    <w:abstractNumId w:val="26"/>
  </w:num>
  <w:num w:numId="18">
    <w:abstractNumId w:val="10"/>
  </w:num>
  <w:num w:numId="19">
    <w:abstractNumId w:val="16"/>
  </w:num>
  <w:num w:numId="20">
    <w:abstractNumId w:val="3"/>
  </w:num>
  <w:num w:numId="21">
    <w:abstractNumId w:val="15"/>
  </w:num>
  <w:num w:numId="22">
    <w:abstractNumId w:val="1"/>
  </w:num>
  <w:num w:numId="23">
    <w:abstractNumId w:val="18"/>
  </w:num>
  <w:num w:numId="24">
    <w:abstractNumId w:val="14"/>
  </w:num>
  <w:num w:numId="25">
    <w:abstractNumId w:val="2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6936"/>
    <w:rsid w:val="0016608F"/>
    <w:rsid w:val="00197103"/>
    <w:rsid w:val="001D298A"/>
    <w:rsid w:val="001F3863"/>
    <w:rsid w:val="002D33B1"/>
    <w:rsid w:val="002D3591"/>
    <w:rsid w:val="003514A0"/>
    <w:rsid w:val="004F7E17"/>
    <w:rsid w:val="00525B97"/>
    <w:rsid w:val="005A056C"/>
    <w:rsid w:val="005A05CE"/>
    <w:rsid w:val="00653AF6"/>
    <w:rsid w:val="006867F2"/>
    <w:rsid w:val="006F4EE8"/>
    <w:rsid w:val="00720B3A"/>
    <w:rsid w:val="009A21B6"/>
    <w:rsid w:val="00A03420"/>
    <w:rsid w:val="00B73A5A"/>
    <w:rsid w:val="00E1129B"/>
    <w:rsid w:val="00E438A1"/>
    <w:rsid w:val="00E46E48"/>
    <w:rsid w:val="00EA0F15"/>
    <w:rsid w:val="00F01E19"/>
    <w:rsid w:val="00F304F1"/>
    <w:rsid w:val="00F8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8BE7E-3167-4303-9CC1-949D5C5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C6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0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08F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9A21B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7">
    <w:name w:val="Table Grid"/>
    <w:basedOn w:val="a1"/>
    <w:rsid w:val="009A21B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dc:description>Подготовлено экспертами Актион-МЦФЭР</dc:description>
  <cp:lastModifiedBy>Луиза</cp:lastModifiedBy>
  <cp:revision>9</cp:revision>
  <cp:lastPrinted>2022-11-10T12:03:00Z</cp:lastPrinted>
  <dcterms:created xsi:type="dcterms:W3CDTF">2022-11-12T18:03:00Z</dcterms:created>
  <dcterms:modified xsi:type="dcterms:W3CDTF">2023-11-03T11:54:00Z</dcterms:modified>
</cp:coreProperties>
</file>