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94C5" w14:textId="77777777" w:rsidR="00820C8E" w:rsidRPr="00820C8E" w:rsidRDefault="00820C8E" w:rsidP="00820C8E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lang w:eastAsia="en-US"/>
        </w:rPr>
      </w:pPr>
      <w:r w:rsidRPr="00820C8E">
        <w:rPr>
          <w:rFonts w:ascii="Times New Roman" w:eastAsia="Calibri" w:hAnsi="Times New Roman" w:cs="Times New Roman"/>
          <w:b/>
          <w:color w:val="7030A0"/>
          <w:sz w:val="24"/>
          <w:lang w:eastAsia="en-US"/>
        </w:rPr>
        <w:t>ДЕПАРТАМЕНТ ОБРАЗОВАНИЯ МЭРИИ ГОРОДА ГРОЗНОГО</w:t>
      </w:r>
    </w:p>
    <w:p w14:paraId="71B926ED" w14:textId="77777777" w:rsidR="00820C8E" w:rsidRPr="00820C8E" w:rsidRDefault="00820C8E" w:rsidP="00820C8E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lang w:eastAsia="en-US"/>
        </w:rPr>
      </w:pPr>
      <w:r w:rsidRPr="00820C8E">
        <w:rPr>
          <w:rFonts w:ascii="Times New Roman" w:eastAsia="Calibri" w:hAnsi="Times New Roman" w:cs="Times New Roman"/>
          <w:b/>
          <w:color w:val="7030A0"/>
          <w:sz w:val="24"/>
          <w:lang w:eastAsia="en-US"/>
        </w:rPr>
        <w:t>МУНИЦИПАЛЬНОЕ БЮДЖЕТНОЕ ОБРАЗОВАТЕЛЬНОЕ УЧРЕЖДЕНИЕ</w:t>
      </w:r>
    </w:p>
    <w:p w14:paraId="6717385F" w14:textId="77777777" w:rsidR="00820C8E" w:rsidRPr="00820C8E" w:rsidRDefault="00820C8E" w:rsidP="00820C8E">
      <w:pPr>
        <w:spacing w:after="0" w:line="256" w:lineRule="auto"/>
        <w:jc w:val="center"/>
        <w:rPr>
          <w:rFonts w:ascii="Times New Roman" w:eastAsia="Calibri" w:hAnsi="Times New Roman" w:cs="Times New Roman"/>
          <w:b/>
          <w:color w:val="7030A0"/>
          <w:sz w:val="24"/>
          <w:lang w:eastAsia="en-US"/>
        </w:rPr>
      </w:pPr>
      <w:r w:rsidRPr="00820C8E">
        <w:rPr>
          <w:rFonts w:ascii="Times New Roman" w:eastAsia="Calibri" w:hAnsi="Times New Roman" w:cs="Times New Roman"/>
          <w:b/>
          <w:color w:val="7030A0"/>
          <w:sz w:val="24"/>
          <w:lang w:eastAsia="en-US"/>
        </w:rPr>
        <w:t>«СРЕДНЯЯ ОБЩЕОБРАЗОВАТЕЛЬНАЯ ШКОЛА №106» г. ГРОЗНОГО</w:t>
      </w:r>
    </w:p>
    <w:p w14:paraId="00DA9278" w14:textId="77777777" w:rsidR="00820C8E" w:rsidRPr="00820C8E" w:rsidRDefault="00820C8E" w:rsidP="00820C8E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14:paraId="7E4AE562" w14:textId="26E48400" w:rsidR="00263B8B" w:rsidRPr="00263B8B" w:rsidRDefault="00263B8B" w:rsidP="00263B8B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tbl>
      <w:tblPr>
        <w:tblW w:w="10379" w:type="dxa"/>
        <w:tblInd w:w="-459" w:type="dxa"/>
        <w:tblLook w:val="04A0" w:firstRow="1" w:lastRow="0" w:firstColumn="1" w:lastColumn="0" w:noHBand="0" w:noVBand="1"/>
      </w:tblPr>
      <w:tblGrid>
        <w:gridCol w:w="4111"/>
        <w:gridCol w:w="2268"/>
        <w:gridCol w:w="4000"/>
      </w:tblGrid>
      <w:tr w:rsidR="00A74304" w:rsidRPr="00A74304" w14:paraId="46D1209E" w14:textId="77777777" w:rsidTr="00A74304">
        <w:tc>
          <w:tcPr>
            <w:tcW w:w="4111" w:type="dxa"/>
            <w:hideMark/>
          </w:tcPr>
          <w:p w14:paraId="097B1113" w14:textId="77777777" w:rsidR="00A74304" w:rsidRPr="00A74304" w:rsidRDefault="00A74304" w:rsidP="00A74304">
            <w:pPr>
              <w:spacing w:after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РАССМОТРЕНА</w:t>
            </w:r>
          </w:p>
          <w:p w14:paraId="514AA9DE" w14:textId="77777777" w:rsidR="00A74304" w:rsidRPr="00A74304" w:rsidRDefault="00A74304" w:rsidP="00A74304">
            <w:pPr>
              <w:spacing w:after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заседании методического совета</w:t>
            </w:r>
          </w:p>
          <w:p w14:paraId="38638AAE" w14:textId="77777777" w:rsidR="00A74304" w:rsidRPr="00A74304" w:rsidRDefault="00A74304" w:rsidP="00A74304">
            <w:pPr>
              <w:spacing w:after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 №</w:t>
            </w:r>
            <w:proofErr w:type="gramEnd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430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</w:t>
            </w:r>
          </w:p>
          <w:p w14:paraId="5DCC17AA" w14:textId="77777777" w:rsidR="00A74304" w:rsidRPr="00A74304" w:rsidRDefault="00A74304" w:rsidP="00A74304">
            <w:pPr>
              <w:spacing w:after="0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</w:t>
            </w:r>
            <w:proofErr w:type="gramStart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________2023г.</w:t>
            </w:r>
          </w:p>
          <w:p w14:paraId="79B4C885" w14:textId="77777777" w:rsidR="00A74304" w:rsidRPr="00A74304" w:rsidRDefault="00A74304" w:rsidP="00A74304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77D8882" w14:textId="77777777" w:rsidR="00A74304" w:rsidRPr="00A74304" w:rsidRDefault="00A74304" w:rsidP="00A74304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Принята                                                                      на заседании педагогического                     совета</w:t>
            </w:r>
          </w:p>
          <w:p w14:paraId="15EAB62D" w14:textId="77777777" w:rsidR="00A74304" w:rsidRPr="00A74304" w:rsidRDefault="00A74304" w:rsidP="00A74304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 ____</w:t>
            </w:r>
          </w:p>
          <w:p w14:paraId="685B92BE" w14:textId="77777777" w:rsidR="00A74304" w:rsidRPr="00A74304" w:rsidRDefault="00A74304" w:rsidP="00A74304">
            <w:pPr>
              <w:spacing w:after="0" w:line="240" w:lineRule="auto"/>
              <w:ind w:left="176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gramStart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  </w:t>
            </w:r>
            <w:proofErr w:type="gramEnd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»________2023г.</w:t>
            </w:r>
          </w:p>
          <w:p w14:paraId="1C197E48" w14:textId="77777777" w:rsidR="00A74304" w:rsidRPr="00A74304" w:rsidRDefault="00A74304" w:rsidP="00A74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90E6248" w14:textId="77777777" w:rsidR="00A74304" w:rsidRPr="00A74304" w:rsidRDefault="00A74304" w:rsidP="00A743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hideMark/>
          </w:tcPr>
          <w:p w14:paraId="57DD1AA1" w14:textId="77777777" w:rsidR="00A74304" w:rsidRPr="00A74304" w:rsidRDefault="00A74304" w:rsidP="00A743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00" w:type="dxa"/>
          </w:tcPr>
          <w:p w14:paraId="58536E59" w14:textId="77777777" w:rsidR="00A74304" w:rsidRPr="00A74304" w:rsidRDefault="00A74304" w:rsidP="00A74304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14:paraId="13BD40B3" w14:textId="77777777" w:rsidR="00A74304" w:rsidRPr="00A74304" w:rsidRDefault="00A74304" w:rsidP="00A74304">
            <w:pPr>
              <w:spacing w:after="0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МБОУ «СОШ №</w:t>
            </w:r>
            <w:proofErr w:type="gramStart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106»   </w:t>
            </w:r>
            <w:proofErr w:type="gramEnd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г. Грозного</w:t>
            </w:r>
          </w:p>
          <w:p w14:paraId="5E67C9E0" w14:textId="77777777" w:rsidR="00A74304" w:rsidRPr="00A74304" w:rsidRDefault="00A74304" w:rsidP="00A74304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_____М.М-Х. </w:t>
            </w:r>
            <w:proofErr w:type="spellStart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Арсанукаева</w:t>
            </w:r>
            <w:proofErr w:type="spellEnd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EB86EB7" w14:textId="77777777" w:rsidR="00A74304" w:rsidRPr="00A74304" w:rsidRDefault="00A74304" w:rsidP="00A74304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№ ______ </w:t>
            </w:r>
          </w:p>
          <w:p w14:paraId="147C423E" w14:textId="77777777" w:rsidR="00A74304" w:rsidRPr="00A74304" w:rsidRDefault="00A74304" w:rsidP="00A74304">
            <w:pPr>
              <w:spacing w:after="0" w:line="240" w:lineRule="auto"/>
              <w:ind w:left="79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 «__</w:t>
            </w:r>
            <w:proofErr w:type="gramStart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_»_</w:t>
            </w:r>
            <w:proofErr w:type="gramEnd"/>
            <w:r w:rsidRPr="00A743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______2023г.</w:t>
            </w:r>
          </w:p>
          <w:p w14:paraId="7E05FD3E" w14:textId="77777777" w:rsidR="00A74304" w:rsidRPr="00A74304" w:rsidRDefault="00A74304" w:rsidP="00A743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49F0B51" w14:textId="77777777" w:rsidR="00263B8B" w:rsidRDefault="00263B8B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159E7C92" w14:textId="77777777" w:rsidR="00F810C2" w:rsidRPr="00263B8B" w:rsidRDefault="00F810C2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4BBE12F4" w14:textId="77777777" w:rsidR="00E46DC5" w:rsidRDefault="00E46DC5" w:rsidP="00263B8B">
      <w:pPr>
        <w:widowControl w:val="0"/>
        <w:autoSpaceDE w:val="0"/>
        <w:autoSpaceDN w:val="0"/>
        <w:spacing w:after="0"/>
        <w:ind w:left="48" w:right="-30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</w:p>
    <w:p w14:paraId="1734DF73" w14:textId="77777777" w:rsidR="00E46DC5" w:rsidRDefault="00E46DC5" w:rsidP="00263B8B">
      <w:pPr>
        <w:widowControl w:val="0"/>
        <w:autoSpaceDE w:val="0"/>
        <w:autoSpaceDN w:val="0"/>
        <w:spacing w:after="0"/>
        <w:ind w:left="48" w:right="-30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</w:p>
    <w:p w14:paraId="230A1535" w14:textId="091B0A34" w:rsidR="00263B8B" w:rsidRPr="00263B8B" w:rsidRDefault="00263B8B" w:rsidP="00E46DC5">
      <w:pPr>
        <w:widowControl w:val="0"/>
        <w:autoSpaceDE w:val="0"/>
        <w:autoSpaceDN w:val="0"/>
        <w:spacing w:after="0"/>
        <w:ind w:left="48"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263B8B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Дополнительная</w:t>
      </w:r>
      <w:r w:rsidRPr="00263B8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63B8B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общеразвивающая</w:t>
      </w:r>
      <w:r w:rsidRPr="00263B8B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263B8B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</w:t>
      </w:r>
    </w:p>
    <w:p w14:paraId="22BC397A" w14:textId="0A2573AD" w:rsidR="00263B8B" w:rsidRPr="00E46DC5" w:rsidRDefault="00263B8B" w:rsidP="00E46DC5">
      <w:pPr>
        <w:widowControl w:val="0"/>
        <w:autoSpaceDE w:val="0"/>
        <w:autoSpaceDN w:val="0"/>
        <w:spacing w:after="0"/>
        <w:ind w:right="-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263B8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«Настольный теннис»</w:t>
      </w:r>
    </w:p>
    <w:p w14:paraId="29F5C0E8" w14:textId="77777777" w:rsidR="00263B8B" w:rsidRPr="00263B8B" w:rsidRDefault="00263B8B" w:rsidP="00E46DC5">
      <w:pPr>
        <w:widowControl w:val="0"/>
        <w:autoSpaceDE w:val="0"/>
        <w:autoSpaceDN w:val="0"/>
        <w:spacing w:after="0"/>
        <w:ind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3B8B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Направленность: физкультурно-спортивная</w:t>
      </w:r>
    </w:p>
    <w:p w14:paraId="53F657FA" w14:textId="77777777" w:rsidR="00263B8B" w:rsidRPr="00263B8B" w:rsidRDefault="00263B8B" w:rsidP="00E46DC5">
      <w:pPr>
        <w:widowControl w:val="0"/>
        <w:autoSpaceDE w:val="0"/>
        <w:autoSpaceDN w:val="0"/>
        <w:spacing w:after="0"/>
        <w:ind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3B8B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Базовый уровень</w:t>
      </w:r>
    </w:p>
    <w:p w14:paraId="2C99E78A" w14:textId="1AFC3B86" w:rsidR="00263B8B" w:rsidRPr="00263B8B" w:rsidRDefault="00263B8B" w:rsidP="00E46DC5">
      <w:pPr>
        <w:widowControl w:val="0"/>
        <w:autoSpaceDE w:val="0"/>
        <w:autoSpaceDN w:val="0"/>
        <w:spacing w:after="0"/>
        <w:ind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3B8B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 учащихся: 11-17лет</w:t>
      </w:r>
    </w:p>
    <w:p w14:paraId="27546B2E" w14:textId="77777777" w:rsidR="00263B8B" w:rsidRPr="00263B8B" w:rsidRDefault="00263B8B" w:rsidP="00E46DC5">
      <w:pPr>
        <w:widowControl w:val="0"/>
        <w:autoSpaceDE w:val="0"/>
        <w:autoSpaceDN w:val="0"/>
        <w:spacing w:after="0"/>
        <w:ind w:right="-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63B8B">
        <w:rPr>
          <w:rFonts w:ascii="Times New Roman" w:eastAsia="Times New Roman" w:hAnsi="Times New Roman" w:cs="Times New Roman"/>
          <w:sz w:val="28"/>
          <w:szCs w:val="28"/>
          <w:lang w:eastAsia="en-US"/>
        </w:rPr>
        <w:t>Срок реализации 1 год</w:t>
      </w:r>
    </w:p>
    <w:p w14:paraId="361B9F29" w14:textId="205CCBFB" w:rsidR="00263B8B" w:rsidRDefault="00263B8B" w:rsidP="00E46DC5">
      <w:pPr>
        <w:tabs>
          <w:tab w:val="left" w:pos="3460"/>
        </w:tabs>
        <w:spacing w:after="0"/>
        <w:jc w:val="center"/>
        <w:rPr>
          <w:rFonts w:ascii="Times New Roman" w:eastAsia="Times New Roman" w:hAnsi="Times New Roman" w:cs="Times New Roman"/>
          <w:sz w:val="16"/>
          <w:lang w:eastAsia="en-US"/>
        </w:rPr>
      </w:pPr>
    </w:p>
    <w:p w14:paraId="4443560E" w14:textId="223B7BB5" w:rsidR="00263B8B" w:rsidRDefault="00263B8B" w:rsidP="00263B8B">
      <w:pPr>
        <w:tabs>
          <w:tab w:val="left" w:pos="3460"/>
        </w:tabs>
        <w:rPr>
          <w:rFonts w:ascii="Times New Roman" w:eastAsia="Times New Roman" w:hAnsi="Times New Roman" w:cs="Times New Roman"/>
          <w:sz w:val="16"/>
          <w:lang w:eastAsia="en-US"/>
        </w:rPr>
      </w:pPr>
      <w:r>
        <w:rPr>
          <w:rFonts w:ascii="Times New Roman" w:eastAsia="Times New Roman" w:hAnsi="Times New Roman" w:cs="Times New Roman"/>
          <w:sz w:val="16"/>
          <w:lang w:eastAsia="en-US"/>
        </w:rPr>
        <w:tab/>
      </w:r>
    </w:p>
    <w:p w14:paraId="66D3B943" w14:textId="77777777" w:rsidR="00263B8B" w:rsidRPr="00263B8B" w:rsidRDefault="00263B8B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6EF05EA2" w14:textId="77777777" w:rsidR="00263B8B" w:rsidRPr="00263B8B" w:rsidRDefault="00263B8B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5F0589B9" w14:textId="166B662A" w:rsidR="00263B8B" w:rsidRDefault="00263B8B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1CDC7C16" w14:textId="77777777" w:rsidR="00E46DC5" w:rsidRDefault="00263B8B" w:rsidP="009133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16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Составитель:</w:t>
      </w:r>
    </w:p>
    <w:p w14:paraId="4843204B" w14:textId="1CD56790" w:rsidR="00E46DC5" w:rsidRPr="005B50A8" w:rsidRDefault="00263B8B" w:rsidP="00E46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</w:t>
      </w:r>
      <w:r w:rsidR="00A743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proofErr w:type="spellStart"/>
      <w:r w:rsidR="00E46DC5">
        <w:rPr>
          <w:rFonts w:ascii="Times New Roman" w:eastAsia="Times New Roman" w:hAnsi="Times New Roman" w:cs="Times New Roman"/>
          <w:sz w:val="28"/>
          <w:szCs w:val="28"/>
          <w:lang w:eastAsia="en-US"/>
        </w:rPr>
        <w:t>Гайсумов</w:t>
      </w:r>
      <w:proofErr w:type="spellEnd"/>
      <w:r w:rsidR="00E46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46DC5">
        <w:rPr>
          <w:rFonts w:ascii="Times New Roman" w:eastAsia="Times New Roman" w:hAnsi="Times New Roman" w:cs="Times New Roman"/>
          <w:sz w:val="28"/>
          <w:szCs w:val="28"/>
          <w:lang w:eastAsia="en-US"/>
        </w:rPr>
        <w:t>Заур</w:t>
      </w:r>
      <w:proofErr w:type="spellEnd"/>
      <w:r w:rsidR="00E46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46DC5">
        <w:rPr>
          <w:rFonts w:ascii="Times New Roman" w:eastAsia="Times New Roman" w:hAnsi="Times New Roman" w:cs="Times New Roman"/>
          <w:sz w:val="28"/>
          <w:szCs w:val="28"/>
          <w:lang w:eastAsia="en-US"/>
        </w:rPr>
        <w:t>Альвиевич</w:t>
      </w:r>
      <w:proofErr w:type="spellEnd"/>
    </w:p>
    <w:p w14:paraId="5C5F6848" w14:textId="18097250" w:rsidR="00263B8B" w:rsidRPr="005B50A8" w:rsidRDefault="00263B8B" w:rsidP="00E46D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46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A7430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="00E46D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5B50A8">
        <w:rPr>
          <w:rFonts w:ascii="Times New Roman" w:eastAsia="Times New Roman" w:hAnsi="Times New Roman" w:cs="Times New Roman"/>
          <w:sz w:val="28"/>
          <w:szCs w:val="28"/>
          <w:lang w:eastAsia="en-US"/>
        </w:rPr>
        <w:t>читель физической культуры</w:t>
      </w:r>
    </w:p>
    <w:p w14:paraId="313B0FBB" w14:textId="324AFEF1" w:rsidR="00263B8B" w:rsidRDefault="00263B8B" w:rsidP="00263B8B">
      <w:pPr>
        <w:tabs>
          <w:tab w:val="left" w:pos="6730"/>
        </w:tabs>
        <w:rPr>
          <w:rFonts w:ascii="Times New Roman" w:eastAsia="Times New Roman" w:hAnsi="Times New Roman" w:cs="Times New Roman"/>
          <w:sz w:val="16"/>
          <w:lang w:eastAsia="en-US"/>
        </w:rPr>
      </w:pPr>
    </w:p>
    <w:p w14:paraId="7CDCE41B" w14:textId="7237A48E" w:rsidR="00263B8B" w:rsidRDefault="00263B8B" w:rsidP="00263B8B">
      <w:pPr>
        <w:tabs>
          <w:tab w:val="left" w:pos="6730"/>
        </w:tabs>
        <w:rPr>
          <w:rFonts w:ascii="Times New Roman" w:eastAsia="Times New Roman" w:hAnsi="Times New Roman" w:cs="Times New Roman"/>
          <w:sz w:val="16"/>
          <w:lang w:eastAsia="en-US"/>
        </w:rPr>
      </w:pPr>
      <w:r>
        <w:rPr>
          <w:rFonts w:ascii="Times New Roman" w:eastAsia="Times New Roman" w:hAnsi="Times New Roman" w:cs="Times New Roman"/>
          <w:sz w:val="16"/>
          <w:lang w:eastAsia="en-US"/>
        </w:rPr>
        <w:tab/>
      </w:r>
    </w:p>
    <w:p w14:paraId="639FEF7F" w14:textId="77777777" w:rsidR="00263B8B" w:rsidRPr="00263B8B" w:rsidRDefault="00263B8B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5BB0D425" w14:textId="07F1039E" w:rsidR="00263B8B" w:rsidRDefault="00263B8B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4424848A" w14:textId="47FD6831" w:rsidR="00263B8B" w:rsidRDefault="00263B8B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24E1BE6B" w14:textId="77777777" w:rsidR="00E46DC5" w:rsidRDefault="00E46DC5" w:rsidP="00263B8B">
      <w:pPr>
        <w:rPr>
          <w:rFonts w:ascii="Times New Roman" w:eastAsia="Times New Roman" w:hAnsi="Times New Roman" w:cs="Times New Roman"/>
          <w:sz w:val="16"/>
          <w:lang w:eastAsia="en-US"/>
        </w:rPr>
      </w:pPr>
    </w:p>
    <w:p w14:paraId="0F454ACA" w14:textId="023C8236" w:rsidR="00263B8B" w:rsidRDefault="00263B8B" w:rsidP="00263B8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16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                    </w:t>
      </w:r>
      <w:r w:rsidR="00EE1041">
        <w:rPr>
          <w:rFonts w:ascii="Times New Roman" w:eastAsia="Times New Roman" w:hAnsi="Times New Roman" w:cs="Times New Roman"/>
          <w:sz w:val="28"/>
          <w:lang w:eastAsia="en-US"/>
        </w:rPr>
        <w:t xml:space="preserve">             </w:t>
      </w:r>
      <w:r w:rsidR="00E46DC5">
        <w:rPr>
          <w:rFonts w:ascii="Times New Roman" w:eastAsia="Times New Roman" w:hAnsi="Times New Roman" w:cs="Times New Roman"/>
          <w:sz w:val="28"/>
          <w:lang w:eastAsia="en-US"/>
        </w:rPr>
        <w:t>г.</w:t>
      </w:r>
      <w:r w:rsidR="00EE1041"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5B50A8">
        <w:rPr>
          <w:rFonts w:ascii="Times New Roman" w:eastAsia="Times New Roman" w:hAnsi="Times New Roman" w:cs="Times New Roman"/>
          <w:sz w:val="28"/>
          <w:lang w:eastAsia="en-US"/>
        </w:rPr>
        <w:t>Грозный 202</w:t>
      </w:r>
      <w:r w:rsidR="00EF1F93">
        <w:rPr>
          <w:rFonts w:ascii="Times New Roman" w:eastAsia="Times New Roman" w:hAnsi="Times New Roman" w:cs="Times New Roman"/>
          <w:sz w:val="28"/>
          <w:lang w:eastAsia="en-US"/>
        </w:rPr>
        <w:t>3</w:t>
      </w:r>
    </w:p>
    <w:p w14:paraId="6782D6FE" w14:textId="77777777" w:rsidR="00263B8B" w:rsidRDefault="00263B8B" w:rsidP="00263B8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D6B944" w14:textId="77777777" w:rsidR="00263B8B" w:rsidRDefault="00263B8B" w:rsidP="00263B8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Программа прошла внутреннюю экспертизу и рекомендована к реализации в </w:t>
      </w:r>
    </w:p>
    <w:p w14:paraId="34F1C59B" w14:textId="098E41A5" w:rsidR="00263B8B" w:rsidRPr="00263B8B" w:rsidRDefault="00263B8B" w:rsidP="00263B8B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МБОУ «СОШ №</w:t>
      </w:r>
      <w:proofErr w:type="gramStart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106»  г.</w:t>
      </w:r>
      <w:proofErr w:type="gramEnd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Грозного.</w:t>
      </w:r>
    </w:p>
    <w:p w14:paraId="3A368F6B" w14:textId="14172EB7" w:rsidR="00263B8B" w:rsidRPr="00263B8B" w:rsidRDefault="00263B8B" w:rsidP="00263B8B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Экспертное заключение (рецензия) № 30   от «</w:t>
      </w:r>
      <w:r w:rsidR="00EF1F93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» августа 202</w:t>
      </w:r>
      <w:r w:rsidR="00EF1F9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14:paraId="5A28D9FB" w14:textId="77777777" w:rsidR="00263B8B" w:rsidRPr="00263B8B" w:rsidRDefault="00263B8B" w:rsidP="00263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Эксперт: </w:t>
      </w:r>
      <w:proofErr w:type="spellStart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Габаева</w:t>
      </w:r>
      <w:proofErr w:type="spellEnd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Мадина</w:t>
      </w:r>
      <w:proofErr w:type="spellEnd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Завалуевна</w:t>
      </w:r>
      <w:proofErr w:type="spellEnd"/>
      <w:r w:rsidRPr="00263B8B">
        <w:rPr>
          <w:rFonts w:ascii="Times New Roman" w:eastAsia="Calibri" w:hAnsi="Times New Roman" w:cs="Times New Roman"/>
          <w:sz w:val="28"/>
          <w:szCs w:val="28"/>
          <w:lang w:eastAsia="en-US"/>
        </w:rPr>
        <w:t>, заместитель по воспитательной работе</w:t>
      </w:r>
    </w:p>
    <w:p w14:paraId="6C3F516A" w14:textId="77777777" w:rsidR="00263B8B" w:rsidRPr="00263B8B" w:rsidRDefault="00263B8B" w:rsidP="00263B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B40E90" w14:textId="77777777" w:rsidR="005B50A8" w:rsidRDefault="005B50A8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217EAA83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13602E12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BD43124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466E32A8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0C9A252F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109140DD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2F720806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44AA8853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5D3CB031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7C40320C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45CCE5ED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09DA0C5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1A2D8015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5E97694A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71AF168B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500CA74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A63BCFF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0F568251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04D224B0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0CD61D74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0D349062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3493BDA5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22DF25B4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5B63E29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1B7B8795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6D0D2D0D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2D864854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13919B0E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53F62813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256C3F64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44C894AD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5DFC9746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3E443DE2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5B06DEB1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319A131B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7EDBAE60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4CBD8239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1D39AD89" w14:textId="77777777" w:rsidR="00263B8B" w:rsidRDefault="00263B8B" w:rsidP="005B50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14:paraId="04132B50" w14:textId="77777777" w:rsidR="00A3462A" w:rsidRPr="00A3462A" w:rsidRDefault="00A3462A" w:rsidP="00E46D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b/>
          <w:sz w:val="24"/>
          <w:szCs w:val="24"/>
        </w:rPr>
        <w:t>Раздел 1. Комплекс основных характеристик дополнительной общеобразовательной общеразвивающей программы.</w:t>
      </w:r>
    </w:p>
    <w:p w14:paraId="6E7140DA" w14:textId="77777777" w:rsidR="00A3462A" w:rsidRPr="00A3462A" w:rsidRDefault="00A3462A" w:rsidP="00E46DC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b/>
          <w:sz w:val="24"/>
          <w:szCs w:val="24"/>
        </w:rPr>
        <w:t>1.1. Нормативная правовая база к разработке дополнительных общеобразовательных программ</w:t>
      </w:r>
    </w:p>
    <w:p w14:paraId="09D1CC28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№ 273-ФЗ от 29.12.2012г;</w:t>
      </w:r>
    </w:p>
    <w:p w14:paraId="5091CFCE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правительства Российской Федерации от 31 марта 2022 г. № 678-р об утверждении Концепции развития дополнительного образования до 2030 года; </w:t>
      </w:r>
    </w:p>
    <w:p w14:paraId="04DDF14C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  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детей»; </w:t>
      </w:r>
    </w:p>
    <w:p w14:paraId="517EB3D2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23 августа 2017 г. №816 «Об утверждении Порядка применения организациями, осуществляющими </w:t>
      </w:r>
      <w:proofErr w:type="spellStart"/>
      <w:proofErr w:type="gramStart"/>
      <w:r w:rsidRPr="00A3462A">
        <w:rPr>
          <w:rFonts w:ascii="Times New Roman" w:eastAsia="Times New Roman" w:hAnsi="Times New Roman" w:cs="Times New Roman"/>
          <w:sz w:val="24"/>
          <w:szCs w:val="24"/>
        </w:rPr>
        <w:t>образо-вательную</w:t>
      </w:r>
      <w:proofErr w:type="spellEnd"/>
      <w:proofErr w:type="gramEnd"/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деятельность, электронного обучения, дистанционных образовательных техно-логий при реализации образовательных программ»;</w:t>
      </w:r>
    </w:p>
    <w:p w14:paraId="04C55682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21947D30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>Постановление Главного санитарного врача РФ от 28.09.2020г.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8936A9C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>Постановление главного санитарного врача от 28.01.2021 № 2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A6DCA26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A3462A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31.01.2022г. N ДГ-245/06 "О направлении методических рекомендаций" (вместе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технологий"); </w:t>
      </w:r>
    </w:p>
    <w:p w14:paraId="50F0E7B9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Письмо </w:t>
      </w:r>
      <w:proofErr w:type="spellStart"/>
      <w:r w:rsidRPr="00A3462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 РФ от 18.11.2015 № 09-3242 «О направлении рекомендаций» (вместе с Методические рекомендации по проектированию дополнительных общеразвивающих программ);</w:t>
      </w:r>
    </w:p>
    <w:p w14:paraId="3AFD07CE" w14:textId="77777777" w:rsidR="00A3462A" w:rsidRPr="00A3462A" w:rsidRDefault="00A3462A" w:rsidP="00E46D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62A">
        <w:rPr>
          <w:rFonts w:ascii="Times New Roman" w:eastAsia="Times New Roman" w:hAnsi="Times New Roman" w:cs="Times New Roman"/>
          <w:sz w:val="24"/>
          <w:szCs w:val="24"/>
        </w:rPr>
        <w:t xml:space="preserve">Устав МБОУ «СОШ №106» г. Грозного.    </w:t>
      </w:r>
    </w:p>
    <w:p w14:paraId="6F0A05D6" w14:textId="77777777" w:rsidR="00455717" w:rsidRPr="00455717" w:rsidRDefault="00A3462A" w:rsidP="00455717">
      <w:pPr>
        <w:widowControl w:val="0"/>
        <w:autoSpaceDE w:val="0"/>
        <w:autoSpaceDN w:val="0"/>
        <w:spacing w:before="2" w:after="0" w:line="240" w:lineRule="auto"/>
        <w:ind w:right="47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1.2.</w:t>
      </w: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>Направленность программы</w:t>
      </w:r>
      <w:r w:rsidR="006556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</w:t>
      </w:r>
      <w:r w:rsidR="00455717" w:rsidRPr="00455717">
        <w:rPr>
          <w:rFonts w:ascii="Times New Roman" w:eastAsia="Calibri" w:hAnsi="Times New Roman" w:cs="Times New Roman"/>
          <w:sz w:val="24"/>
          <w:szCs w:val="24"/>
          <w:lang w:eastAsia="en-US"/>
        </w:rPr>
        <w:t>Дополнительная общеобразовательная общеразвивающая программа «Настольный теннис» имеет физкультурно-спортивную направленность, и ориентирована на решение задач по укреплению здоровья обучающихся способствующих улучшению физического развития ребенка.</w:t>
      </w:r>
    </w:p>
    <w:p w14:paraId="18213F42" w14:textId="6E8EC977" w:rsidR="00A3462A" w:rsidRPr="0065563B" w:rsidRDefault="00455717" w:rsidP="00455717">
      <w:pPr>
        <w:widowControl w:val="0"/>
        <w:autoSpaceDE w:val="0"/>
        <w:autoSpaceDN w:val="0"/>
        <w:spacing w:before="2" w:after="0" w:line="240" w:lineRule="auto"/>
        <w:ind w:right="47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571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ориентирована на социализацию личности обучающегося, адаптацию к жизни в обществе, организацию свободного времени. Реализация программы содействует развитию детской социальной инициативы, овладению нормами и правилами поведения, формирует мотивацию на ведение здорового образа жизни, социального благополучия и успешности человека.</w:t>
      </w:r>
      <w:r w:rsidR="00A3462A"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1.3. Уровень освоения программы</w:t>
      </w:r>
      <w:r w:rsidR="006556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- </w:t>
      </w:r>
      <w:r w:rsidR="0065563B">
        <w:rPr>
          <w:rFonts w:ascii="Times New Roman" w:eastAsia="Calibri" w:hAnsi="Times New Roman" w:cs="Times New Roman"/>
          <w:sz w:val="24"/>
          <w:szCs w:val="24"/>
          <w:lang w:eastAsia="en-US"/>
        </w:rPr>
        <w:t>базовый</w:t>
      </w:r>
    </w:p>
    <w:p w14:paraId="4E847D26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1.4. Актуальность программы</w:t>
      </w:r>
    </w:p>
    <w:p w14:paraId="0ACB8CDF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14:paraId="3DE80979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366">
        <w:rPr>
          <w:rFonts w:ascii="Times New Roman" w:hAnsi="Times New Roman" w:cs="Times New Roman"/>
          <w:bCs/>
          <w:sz w:val="24"/>
          <w:szCs w:val="24"/>
        </w:rPr>
        <w:t xml:space="preserve">Выбор спортивной игры – настольный теннис - 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 </w:t>
      </w:r>
    </w:p>
    <w:p w14:paraId="09C04538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366">
        <w:rPr>
          <w:rFonts w:ascii="Times New Roman" w:hAnsi="Times New Roman" w:cs="Times New Roman"/>
          <w:bCs/>
          <w:sz w:val="24"/>
          <w:szCs w:val="24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</w:t>
      </w:r>
      <w:r w:rsidRPr="00764366">
        <w:rPr>
          <w:rFonts w:ascii="Times New Roman" w:hAnsi="Times New Roman" w:cs="Times New Roman"/>
          <w:bCs/>
          <w:sz w:val="24"/>
          <w:szCs w:val="24"/>
        </w:rPr>
        <w:lastRenderedPageBreak/>
        <w:t>гополучия ребенка, профилактику асоциального поведения, целостность процесса психического и физического здоровья детей.</w:t>
      </w:r>
    </w:p>
    <w:p w14:paraId="302C3C27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366">
        <w:rPr>
          <w:rFonts w:ascii="Times New Roman" w:hAnsi="Times New Roman" w:cs="Times New Roman"/>
          <w:bCs/>
          <w:sz w:val="24"/>
          <w:szCs w:val="24"/>
        </w:rPr>
        <w:t xml:space="preserve">   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764366">
        <w:rPr>
          <w:rFonts w:ascii="Times New Roman" w:hAnsi="Times New Roman" w:cs="Times New Roman"/>
          <w:bCs/>
          <w:sz w:val="24"/>
          <w:szCs w:val="24"/>
        </w:rPr>
        <w:t>здоровья</w:t>
      </w:r>
      <w:proofErr w:type="gramEnd"/>
      <w:r w:rsidRPr="00764366">
        <w:rPr>
          <w:rFonts w:ascii="Times New Roman" w:hAnsi="Times New Roman" w:cs="Times New Roman"/>
          <w:bCs/>
          <w:sz w:val="24"/>
          <w:szCs w:val="24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</w:t>
      </w:r>
      <w:proofErr w:type="spellStart"/>
      <w:r w:rsidRPr="00764366">
        <w:rPr>
          <w:rFonts w:ascii="Times New Roman" w:hAnsi="Times New Roman" w:cs="Times New Roman"/>
          <w:bCs/>
          <w:sz w:val="24"/>
          <w:szCs w:val="24"/>
        </w:rPr>
        <w:t>мобилизовывать</w:t>
      </w:r>
      <w:proofErr w:type="spellEnd"/>
      <w:r w:rsidRPr="00764366">
        <w:rPr>
          <w:rFonts w:ascii="Times New Roman" w:hAnsi="Times New Roman" w:cs="Times New Roman"/>
          <w:bCs/>
          <w:sz w:val="24"/>
          <w:szCs w:val="24"/>
        </w:rPr>
        <w:t xml:space="preserve"> свои возможности, действовать с максимальным напряжением сил, преодолевать трудности, возникающие в ходе спортивной борьбы.</w:t>
      </w:r>
    </w:p>
    <w:p w14:paraId="2C0C7099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366">
        <w:rPr>
          <w:rFonts w:ascii="Times New Roman" w:hAnsi="Times New Roman" w:cs="Times New Roman"/>
          <w:bCs/>
          <w:sz w:val="24"/>
          <w:szCs w:val="24"/>
        </w:rPr>
        <w:t xml:space="preserve">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</w:t>
      </w:r>
      <w:proofErr w:type="gramStart"/>
      <w:r w:rsidRPr="00764366">
        <w:rPr>
          <w:rFonts w:ascii="Times New Roman" w:hAnsi="Times New Roman" w:cs="Times New Roman"/>
          <w:bCs/>
          <w:sz w:val="24"/>
          <w:szCs w:val="24"/>
        </w:rPr>
        <w:t>подъем  поддерживает</w:t>
      </w:r>
      <w:proofErr w:type="gramEnd"/>
      <w:r w:rsidRPr="00764366">
        <w:rPr>
          <w:rFonts w:ascii="Times New Roman" w:hAnsi="Times New Roman" w:cs="Times New Roman"/>
          <w:bCs/>
          <w:sz w:val="24"/>
          <w:szCs w:val="24"/>
        </w:rPr>
        <w:t xml:space="preserve"> постоянную активность и интерес к игре. </w:t>
      </w:r>
    </w:p>
    <w:p w14:paraId="74485B8B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4366">
        <w:rPr>
          <w:rFonts w:ascii="Times New Roman" w:hAnsi="Times New Roman" w:cs="Times New Roman"/>
          <w:bCs/>
          <w:sz w:val="24"/>
          <w:szCs w:val="24"/>
        </w:rPr>
        <w:t>Эти о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собенности настольного тенниса </w:t>
      </w:r>
      <w:r w:rsidRPr="00764366">
        <w:rPr>
          <w:rFonts w:ascii="Times New Roman" w:hAnsi="Times New Roman" w:cs="Times New Roman"/>
          <w:bCs/>
          <w:sz w:val="24"/>
          <w:szCs w:val="24"/>
        </w:rPr>
        <w:t>создают благоприятные условия для воспитания у обучающихся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14:paraId="16ECEC05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14:paraId="1A272D7F" w14:textId="77777777" w:rsidR="00E46DC5" w:rsidRPr="00764366" w:rsidRDefault="00E46DC5" w:rsidP="00E46DC5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</w:t>
      </w:r>
      <w:r>
        <w:rPr>
          <w:rFonts w:ascii="Times New Roman" w:hAnsi="Times New Roman" w:cs="Times New Roman"/>
          <w:sz w:val="24"/>
          <w:szCs w:val="24"/>
        </w:rPr>
        <w:t xml:space="preserve">ма </w:t>
      </w:r>
      <w:r w:rsidRPr="00764366">
        <w:rPr>
          <w:rFonts w:ascii="Times New Roman" w:hAnsi="Times New Roman" w:cs="Times New Roman"/>
          <w:sz w:val="24"/>
          <w:szCs w:val="24"/>
        </w:rPr>
        <w:t>«Настольный теннис», направленная на удовлетворение потребностей в движении, оздоровлении и поддержании функциональности организма.</w:t>
      </w:r>
      <w:r w:rsidRPr="00764366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</w:p>
    <w:p w14:paraId="0EF77026" w14:textId="692EB668" w:rsidR="00E46DC5" w:rsidRPr="0065563B" w:rsidRDefault="00E46DC5" w:rsidP="0065563B">
      <w:pPr>
        <w:pStyle w:val="HTML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целесообразность-</w:t>
      </w:r>
      <w:r w:rsidRPr="00764366">
        <w:rPr>
          <w:rFonts w:ascii="Times New Roman" w:hAnsi="Times New Roman" w:cs="Times New Roman"/>
          <w:sz w:val="24"/>
          <w:szCs w:val="24"/>
        </w:rPr>
        <w:t xml:space="preserve"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</w:t>
      </w:r>
      <w:r w:rsidR="0065563B">
        <w:rPr>
          <w:rFonts w:ascii="Times New Roman" w:hAnsi="Times New Roman" w:cs="Times New Roman"/>
          <w:sz w:val="24"/>
          <w:szCs w:val="24"/>
        </w:rPr>
        <w:t xml:space="preserve">физической культуры и спорта.  </w:t>
      </w:r>
    </w:p>
    <w:p w14:paraId="4BC20128" w14:textId="35DE2063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1.5. Отличительные особенности про</w:t>
      </w:r>
      <w:r w:rsidR="00E46D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</w:t>
      </w: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раммы</w:t>
      </w:r>
    </w:p>
    <w:p w14:paraId="1EE02BE4" w14:textId="77777777" w:rsidR="00E46DC5" w:rsidRPr="00764366" w:rsidRDefault="00E46DC5" w:rsidP="00E4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b/>
          <w:sz w:val="24"/>
          <w:szCs w:val="24"/>
        </w:rPr>
        <w:t>Отличительная особенность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366">
        <w:rPr>
          <w:rFonts w:ascii="Times New Roman" w:hAnsi="Times New Roman" w:cs="Times New Roman"/>
          <w:sz w:val="24"/>
          <w:szCs w:val="24"/>
        </w:rPr>
        <w:t>данной программы в том, что она дает возможность учащимся углублять и совершенствовать свои знания, умения и навыки игры в настольный теннис, обязательным условием является разносторонняя физическая подготовка, являющаяся фундаментом будущих спортивных достижений, где учитываются анатомо-физиологические и психологические особенности растущего организма.</w:t>
      </w:r>
    </w:p>
    <w:p w14:paraId="2F07F593" w14:textId="23F74B5E" w:rsidR="00E46DC5" w:rsidRPr="00E46DC5" w:rsidRDefault="00E46DC5" w:rsidP="00E4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Программа настраивает обучающихся на ведение здорового образа жизни, воспитывает активную жизненную позицию, развивает волевые качества школьников.</w:t>
      </w:r>
    </w:p>
    <w:p w14:paraId="6CB33A03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1.6. Категория учащихся</w:t>
      </w:r>
    </w:p>
    <w:p w14:paraId="680545D3" w14:textId="236CE76F" w:rsidR="00E46DC5" w:rsidRPr="00E46DC5" w:rsidRDefault="00E46DC5" w:rsidP="00E46DC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3F3E">
        <w:rPr>
          <w:rFonts w:ascii="Times New Roman" w:eastAsia="Times New Roman" w:hAnsi="Times New Roman" w:cs="Times New Roman"/>
          <w:bCs/>
          <w:sz w:val="24"/>
          <w:szCs w:val="24"/>
        </w:rPr>
        <w:t>Программа рассчитана 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93F3E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9-16 лет, на которую принимаются все желающие, независимо от интеллектуальных и творческих способностей. </w:t>
      </w:r>
    </w:p>
    <w:p w14:paraId="32C5872B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1.7. Срок реализации и объем программы</w:t>
      </w:r>
    </w:p>
    <w:p w14:paraId="3489196A" w14:textId="56F95017" w:rsidR="00E46DC5" w:rsidRPr="00E46DC5" w:rsidRDefault="00E46DC5" w:rsidP="00E46DC5">
      <w:pPr>
        <w:tabs>
          <w:tab w:val="left" w:pos="109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9 месяцев обучения: 144 учебных часа.</w:t>
      </w:r>
    </w:p>
    <w:p w14:paraId="5EDF3CAF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1.8. Формы организации образовательной деятельности и режим занятий</w:t>
      </w:r>
    </w:p>
    <w:p w14:paraId="1E058336" w14:textId="77777777" w:rsidR="00717F5B" w:rsidRPr="00C50B39" w:rsidRDefault="00717F5B" w:rsidP="00717F5B">
      <w:pPr>
        <w:tabs>
          <w:tab w:val="left" w:pos="109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C50B39">
        <w:rPr>
          <w:rFonts w:ascii="Times New Roman" w:eastAsia="Times New Roman" w:hAnsi="Times New Roman" w:cs="Times New Roman"/>
          <w:b/>
          <w:sz w:val="24"/>
          <w:szCs w:val="24"/>
        </w:rPr>
        <w:t>Формы организации деятельности обучающихся на занятиях</w:t>
      </w:r>
      <w:r w:rsidRPr="00C50B39">
        <w:rPr>
          <w:rFonts w:ascii="Times New Roman" w:eastAsia="Times New Roman" w:hAnsi="Times New Roman" w:cs="Times New Roman"/>
          <w:sz w:val="24"/>
          <w:szCs w:val="24"/>
        </w:rPr>
        <w:t>: индивидуальная, парная, групповая.</w:t>
      </w:r>
    </w:p>
    <w:p w14:paraId="54876098" w14:textId="77777777" w:rsidR="00717F5B" w:rsidRDefault="00717F5B" w:rsidP="00717F5B">
      <w:pPr>
        <w:pStyle w:val="aa"/>
        <w:ind w:left="142"/>
      </w:pPr>
      <w:r>
        <w:t xml:space="preserve">Программа предусматривает различные </w:t>
      </w:r>
      <w:r w:rsidRPr="00C50B39">
        <w:rPr>
          <w:b/>
        </w:rPr>
        <w:t>формы организации учебного занятия</w:t>
      </w:r>
      <w:r>
        <w:t>:</w:t>
      </w:r>
    </w:p>
    <w:p w14:paraId="689186FA" w14:textId="77777777" w:rsidR="00717F5B" w:rsidRDefault="00717F5B" w:rsidP="00717F5B">
      <w:pPr>
        <w:pStyle w:val="a3"/>
        <w:tabs>
          <w:tab w:val="left" w:pos="834"/>
        </w:tabs>
        <w:adjustRightInd/>
        <w:spacing w:line="240" w:lineRule="auto"/>
        <w:ind w:left="142"/>
        <w:contextualSpacing w:val="0"/>
        <w:rPr>
          <w:sz w:val="24"/>
        </w:rPr>
      </w:pPr>
      <w:r>
        <w:rPr>
          <w:sz w:val="24"/>
        </w:rPr>
        <w:t>Теоретическое занятие – беседа с объяснением нового материала;</w:t>
      </w:r>
    </w:p>
    <w:p w14:paraId="31F403E8" w14:textId="77777777" w:rsidR="00717F5B" w:rsidRDefault="00717F5B" w:rsidP="00717F5B">
      <w:pPr>
        <w:pStyle w:val="a3"/>
        <w:numPr>
          <w:ilvl w:val="0"/>
          <w:numId w:val="16"/>
        </w:numPr>
        <w:tabs>
          <w:tab w:val="left" w:pos="834"/>
        </w:tabs>
        <w:adjustRightInd/>
        <w:spacing w:line="240" w:lineRule="auto"/>
        <w:ind w:left="142" w:firstLine="0"/>
        <w:contextualSpacing w:val="0"/>
        <w:jc w:val="left"/>
        <w:rPr>
          <w:sz w:val="24"/>
        </w:rPr>
      </w:pPr>
      <w:r>
        <w:rPr>
          <w:sz w:val="24"/>
        </w:rPr>
        <w:t>Игра в настольный теннис – тренировочные занятия и товарищеские соревнования с применением изученных тактических приемов и операций;</w:t>
      </w:r>
    </w:p>
    <w:p w14:paraId="7946A203" w14:textId="733C255A" w:rsidR="00717F5B" w:rsidRDefault="00717F5B" w:rsidP="00717F5B">
      <w:pPr>
        <w:pStyle w:val="a3"/>
        <w:numPr>
          <w:ilvl w:val="0"/>
          <w:numId w:val="16"/>
        </w:numPr>
        <w:tabs>
          <w:tab w:val="left" w:pos="833"/>
          <w:tab w:val="left" w:pos="834"/>
        </w:tabs>
        <w:adjustRightInd/>
        <w:spacing w:line="240" w:lineRule="auto"/>
        <w:ind w:left="142" w:firstLine="0"/>
        <w:contextualSpacing w:val="0"/>
        <w:jc w:val="left"/>
        <w:rPr>
          <w:sz w:val="24"/>
        </w:rPr>
      </w:pPr>
      <w:r>
        <w:rPr>
          <w:sz w:val="24"/>
        </w:rPr>
        <w:t>Турнирная практика – соревнования различных уровней (соревновательный мо</w:t>
      </w:r>
      <w:r>
        <w:rPr>
          <w:sz w:val="24"/>
        </w:rPr>
        <w:lastRenderedPageBreak/>
        <w:t xml:space="preserve">мент </w:t>
      </w:r>
      <w:proofErr w:type="gramStart"/>
      <w:r>
        <w:rPr>
          <w:sz w:val="24"/>
        </w:rPr>
        <w:t>необходим,т.к.закаляетхарактер</w:t>
      </w:r>
      <w:proofErr w:type="gramEnd"/>
      <w:r>
        <w:rPr>
          <w:sz w:val="24"/>
        </w:rPr>
        <w:t>,волю,воспитываетуребенкацелеустремленность).</w:t>
      </w:r>
    </w:p>
    <w:p w14:paraId="25C238EA" w14:textId="77777777" w:rsidR="00717F5B" w:rsidRPr="00C50B39" w:rsidRDefault="00717F5B" w:rsidP="00717F5B">
      <w:pPr>
        <w:pStyle w:val="aa"/>
        <w:ind w:left="142"/>
        <w:rPr>
          <w:b/>
        </w:rPr>
      </w:pPr>
      <w:r w:rsidRPr="00C50B39">
        <w:rPr>
          <w:b/>
        </w:rPr>
        <w:t>Педагогические технологии</w:t>
      </w:r>
    </w:p>
    <w:p w14:paraId="270E2B2C" w14:textId="77777777" w:rsidR="00717F5B" w:rsidRDefault="00717F5B" w:rsidP="00717F5B">
      <w:pPr>
        <w:pStyle w:val="aa"/>
        <w:ind w:left="142"/>
      </w:pPr>
      <w:r>
        <w:t>Важным условием в организации образовательного процесса является реализация педагогических технологий:</w:t>
      </w:r>
    </w:p>
    <w:p w14:paraId="659AF95E" w14:textId="77777777" w:rsidR="00717F5B" w:rsidRPr="002A4427" w:rsidRDefault="00717F5B" w:rsidP="00717F5B">
      <w:pPr>
        <w:pStyle w:val="a3"/>
        <w:numPr>
          <w:ilvl w:val="0"/>
          <w:numId w:val="17"/>
        </w:numPr>
        <w:tabs>
          <w:tab w:val="left" w:pos="47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Технология «ситуации</w:t>
      </w:r>
      <w:r>
        <w:rPr>
          <w:sz w:val="24"/>
        </w:rPr>
        <w:t xml:space="preserve"> </w:t>
      </w:r>
      <w:r w:rsidRPr="002A4427">
        <w:rPr>
          <w:sz w:val="24"/>
        </w:rPr>
        <w:t xml:space="preserve">успеха»; </w:t>
      </w:r>
    </w:p>
    <w:p w14:paraId="055D88CF" w14:textId="77777777" w:rsidR="00717F5B" w:rsidRPr="002A4427" w:rsidRDefault="00717F5B" w:rsidP="00717F5B">
      <w:pPr>
        <w:pStyle w:val="a3"/>
        <w:numPr>
          <w:ilvl w:val="0"/>
          <w:numId w:val="17"/>
        </w:numPr>
        <w:tabs>
          <w:tab w:val="left" w:pos="47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Технология развивающего</w:t>
      </w:r>
      <w:r>
        <w:rPr>
          <w:sz w:val="24"/>
        </w:rPr>
        <w:t xml:space="preserve"> </w:t>
      </w:r>
      <w:r w:rsidRPr="002A4427">
        <w:rPr>
          <w:sz w:val="24"/>
        </w:rPr>
        <w:t>обучения;</w:t>
      </w:r>
    </w:p>
    <w:p w14:paraId="705611C3" w14:textId="77777777" w:rsidR="00717F5B" w:rsidRPr="002A4427" w:rsidRDefault="00717F5B" w:rsidP="00717F5B">
      <w:pPr>
        <w:pStyle w:val="a3"/>
        <w:numPr>
          <w:ilvl w:val="0"/>
          <w:numId w:val="17"/>
        </w:numPr>
        <w:tabs>
          <w:tab w:val="left" w:pos="47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Игровые</w:t>
      </w:r>
      <w:r>
        <w:rPr>
          <w:sz w:val="24"/>
        </w:rPr>
        <w:t xml:space="preserve"> </w:t>
      </w:r>
      <w:r w:rsidRPr="002A4427">
        <w:rPr>
          <w:sz w:val="24"/>
        </w:rPr>
        <w:t>технологии;</w:t>
      </w:r>
    </w:p>
    <w:p w14:paraId="30F45842" w14:textId="77777777" w:rsidR="00717F5B" w:rsidRPr="002A4427" w:rsidRDefault="00717F5B" w:rsidP="00717F5B">
      <w:pPr>
        <w:pStyle w:val="a3"/>
        <w:numPr>
          <w:ilvl w:val="0"/>
          <w:numId w:val="17"/>
        </w:numPr>
        <w:tabs>
          <w:tab w:val="left" w:pos="47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Информационные</w:t>
      </w:r>
      <w:r>
        <w:rPr>
          <w:sz w:val="24"/>
        </w:rPr>
        <w:t xml:space="preserve"> </w:t>
      </w:r>
      <w:r w:rsidRPr="002A4427">
        <w:rPr>
          <w:sz w:val="24"/>
        </w:rPr>
        <w:t>технологии;</w:t>
      </w:r>
    </w:p>
    <w:p w14:paraId="28EA9D8A" w14:textId="77777777" w:rsidR="00717F5B" w:rsidRPr="002A4427" w:rsidRDefault="00717F5B" w:rsidP="00717F5B">
      <w:pPr>
        <w:pStyle w:val="a3"/>
        <w:numPr>
          <w:ilvl w:val="0"/>
          <w:numId w:val="17"/>
        </w:numPr>
        <w:tabs>
          <w:tab w:val="left" w:pos="474"/>
        </w:tabs>
        <w:spacing w:line="240" w:lineRule="auto"/>
        <w:ind w:left="142" w:firstLine="0"/>
        <w:rPr>
          <w:sz w:val="24"/>
        </w:rPr>
      </w:pPr>
      <w:proofErr w:type="spellStart"/>
      <w:r w:rsidRPr="002A4427">
        <w:rPr>
          <w:sz w:val="24"/>
        </w:rPr>
        <w:t>Здоровьесберегающие</w:t>
      </w:r>
      <w:proofErr w:type="spellEnd"/>
      <w:r w:rsidRPr="002A4427">
        <w:rPr>
          <w:sz w:val="24"/>
        </w:rPr>
        <w:t xml:space="preserve"> образовательные технологии. </w:t>
      </w:r>
    </w:p>
    <w:p w14:paraId="4BAA8E80" w14:textId="77777777" w:rsidR="00717F5B" w:rsidRDefault="00717F5B" w:rsidP="00717F5B">
      <w:pPr>
        <w:pStyle w:val="a3"/>
        <w:tabs>
          <w:tab w:val="left" w:pos="474"/>
        </w:tabs>
        <w:adjustRightInd/>
        <w:spacing w:line="240" w:lineRule="auto"/>
        <w:ind w:left="142"/>
        <w:contextualSpacing w:val="0"/>
        <w:rPr>
          <w:sz w:val="24"/>
        </w:rPr>
      </w:pPr>
      <w:r>
        <w:rPr>
          <w:sz w:val="24"/>
        </w:rPr>
        <w:t>Информационные материалы:</w:t>
      </w:r>
    </w:p>
    <w:p w14:paraId="69299665" w14:textId="77777777" w:rsidR="00717F5B" w:rsidRDefault="00717F5B" w:rsidP="00717F5B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 видеофильмы с обучением игры в настольный теннис.</w:t>
      </w:r>
    </w:p>
    <w:p w14:paraId="7B7B8EFC" w14:textId="77777777" w:rsidR="00717F5B" w:rsidRPr="00465FD7" w:rsidRDefault="00717F5B" w:rsidP="00717F5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</w:rPr>
        <w:t>Содержание программы структурировано по видам спортивной подготовки: теоретической, физической, технической и тактической</w:t>
      </w:r>
    </w:p>
    <w:p w14:paraId="4E2941C6" w14:textId="77777777" w:rsidR="00717F5B" w:rsidRPr="00764366" w:rsidRDefault="00717F5B" w:rsidP="00717F5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Формы подведения итогов:</w:t>
      </w:r>
    </w:p>
    <w:p w14:paraId="1FCD15E2" w14:textId="77777777" w:rsidR="00717F5B" w:rsidRPr="00764366" w:rsidRDefault="00717F5B" w:rsidP="00717F5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-участие в соревнованиях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уровня;</w:t>
      </w:r>
    </w:p>
    <w:p w14:paraId="19CD477C" w14:textId="77777777" w:rsidR="00717F5B" w:rsidRDefault="00717F5B" w:rsidP="00717F5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участие в соревнованиях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7A518B01" w14:textId="77777777" w:rsidR="00E46DC5" w:rsidRPr="00D93F3E" w:rsidRDefault="00E46DC5" w:rsidP="00E46DC5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F3E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</w:p>
    <w:p w14:paraId="254E9C47" w14:textId="77777777" w:rsidR="00E46DC5" w:rsidRDefault="00E46DC5" w:rsidP="00E46DC5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Количество часов и занятий в неделю: 2 часа в неделю, продолжительность занятий – 50 минут. Занятия включают в себя организационную, теоретическую и практическую части.</w:t>
      </w:r>
    </w:p>
    <w:p w14:paraId="2D59FF62" w14:textId="0BF99F87" w:rsidR="00E46DC5" w:rsidRPr="00E46DC5" w:rsidRDefault="00E46DC5" w:rsidP="00E46DC5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F3E">
        <w:rPr>
          <w:rFonts w:ascii="Times New Roman" w:eastAsia="Times New Roman" w:hAnsi="Times New Roman" w:cs="Times New Roman"/>
          <w:b/>
          <w:sz w:val="24"/>
          <w:szCs w:val="24"/>
        </w:rPr>
        <w:t>Количество обучающихся в группе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 w:rsidR="0065563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65563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детей.</w:t>
      </w:r>
    </w:p>
    <w:p w14:paraId="3527EB07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1.9. Цель и задачи программы</w:t>
      </w:r>
    </w:p>
    <w:p w14:paraId="363CABCD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4366">
        <w:rPr>
          <w:rFonts w:ascii="Times New Roman" w:hAnsi="Times New Roman" w:cs="Times New Roman"/>
          <w:sz w:val="24"/>
          <w:szCs w:val="24"/>
        </w:rPr>
        <w:t>углубленное формирование у занимающихся знаний, умений и навыков, а также разучивание тактических де</w:t>
      </w:r>
      <w:r>
        <w:rPr>
          <w:rFonts w:ascii="Times New Roman" w:hAnsi="Times New Roman" w:cs="Times New Roman"/>
          <w:sz w:val="24"/>
          <w:szCs w:val="24"/>
        </w:rPr>
        <w:t>йствий игры в настольный теннис.</w:t>
      </w:r>
    </w:p>
    <w:p w14:paraId="5097AEFD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20FFBE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14:paraId="1B000214" w14:textId="77777777" w:rsidR="00E46DC5" w:rsidRPr="00FE0F48" w:rsidRDefault="00E46DC5" w:rsidP="00E46DC5">
      <w:pPr>
        <w:pStyle w:val="a3"/>
        <w:numPr>
          <w:ilvl w:val="0"/>
          <w:numId w:val="18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>Знакомств</w:t>
      </w:r>
      <w:r>
        <w:rPr>
          <w:sz w:val="24"/>
          <w:szCs w:val="24"/>
        </w:rPr>
        <w:t xml:space="preserve">о с современной классификацией </w:t>
      </w:r>
      <w:r w:rsidRPr="00FE0F48">
        <w:rPr>
          <w:sz w:val="24"/>
          <w:szCs w:val="24"/>
        </w:rPr>
        <w:t xml:space="preserve">технических приемов и тактических действий. </w:t>
      </w:r>
    </w:p>
    <w:p w14:paraId="6A5C7BE0" w14:textId="77777777" w:rsidR="00E46DC5" w:rsidRPr="00FE0F48" w:rsidRDefault="00E46DC5" w:rsidP="00E46DC5">
      <w:pPr>
        <w:pStyle w:val="a3"/>
        <w:numPr>
          <w:ilvl w:val="0"/>
          <w:numId w:val="18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 xml:space="preserve">Углубленное изучение технико-тактического мастерства и его совершенствование; </w:t>
      </w:r>
    </w:p>
    <w:p w14:paraId="79092C91" w14:textId="77777777" w:rsidR="00E46DC5" w:rsidRPr="00FE0F48" w:rsidRDefault="00E46DC5" w:rsidP="00E46DC5">
      <w:pPr>
        <w:pStyle w:val="a3"/>
        <w:numPr>
          <w:ilvl w:val="0"/>
          <w:numId w:val="18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>Формирование стойкого интереса к тренировочным занятиям</w:t>
      </w:r>
    </w:p>
    <w:p w14:paraId="6FFFC1F7" w14:textId="77777777" w:rsidR="00E46DC5" w:rsidRPr="00FE0F48" w:rsidRDefault="00E46DC5" w:rsidP="00E46DC5">
      <w:pPr>
        <w:pStyle w:val="a3"/>
        <w:numPr>
          <w:ilvl w:val="0"/>
          <w:numId w:val="18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>Обучение основным прие</w:t>
      </w:r>
      <w:r>
        <w:rPr>
          <w:sz w:val="24"/>
          <w:szCs w:val="24"/>
        </w:rPr>
        <w:t xml:space="preserve">мам техники игры и тактическим </w:t>
      </w:r>
      <w:r w:rsidRPr="00FE0F48">
        <w:rPr>
          <w:sz w:val="24"/>
          <w:szCs w:val="24"/>
        </w:rPr>
        <w:t>действиям;</w:t>
      </w:r>
    </w:p>
    <w:p w14:paraId="41C11458" w14:textId="77777777" w:rsidR="00E46DC5" w:rsidRPr="00FE0F48" w:rsidRDefault="00E46DC5" w:rsidP="00E46DC5">
      <w:pPr>
        <w:pStyle w:val="a3"/>
        <w:numPr>
          <w:ilvl w:val="0"/>
          <w:numId w:val="18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>Привитие навыков соревновательной деятельности в соответствии с правилами игры в настольный теннис.</w:t>
      </w:r>
    </w:p>
    <w:p w14:paraId="2736584D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b/>
          <w:bCs/>
          <w:sz w:val="24"/>
          <w:szCs w:val="24"/>
        </w:rPr>
        <w:t>Развивающие:</w:t>
      </w:r>
    </w:p>
    <w:p w14:paraId="6AE63DC3" w14:textId="77777777" w:rsidR="00E46DC5" w:rsidRPr="00FE0F48" w:rsidRDefault="00E46DC5" w:rsidP="00E46DC5">
      <w:pPr>
        <w:pStyle w:val="a3"/>
        <w:numPr>
          <w:ilvl w:val="0"/>
          <w:numId w:val="19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>Формир</w:t>
      </w:r>
      <w:r>
        <w:rPr>
          <w:sz w:val="24"/>
          <w:szCs w:val="24"/>
        </w:rPr>
        <w:t>ование знаний, умений и навыков</w:t>
      </w:r>
      <w:r w:rsidRPr="00FE0F48">
        <w:rPr>
          <w:sz w:val="24"/>
          <w:szCs w:val="24"/>
        </w:rPr>
        <w:t xml:space="preserve"> игры в настольный теннис Развитие специальных способностей (гибкости, быстроты, ловкости) для успешного овладения навыками игры.</w:t>
      </w:r>
    </w:p>
    <w:p w14:paraId="1DDC6019" w14:textId="77777777" w:rsidR="00E46DC5" w:rsidRPr="00FE0F48" w:rsidRDefault="00E46DC5" w:rsidP="00E46DC5">
      <w:pPr>
        <w:pStyle w:val="a3"/>
        <w:numPr>
          <w:ilvl w:val="0"/>
          <w:numId w:val="19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>Всестороннее гармоничное развитие физических способностей, укрепление здоровья, закаливание организма.</w:t>
      </w:r>
    </w:p>
    <w:p w14:paraId="2A5F551B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b/>
          <w:sz w:val="24"/>
          <w:szCs w:val="24"/>
        </w:rPr>
        <w:t>Воспитывающие</w:t>
      </w:r>
      <w:r w:rsidRPr="007643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BB538A" w14:textId="67B7610D" w:rsidR="00E46DC5" w:rsidRPr="00E46DC5" w:rsidRDefault="00E46DC5" w:rsidP="00E46DC5">
      <w:pPr>
        <w:pStyle w:val="a3"/>
        <w:numPr>
          <w:ilvl w:val="0"/>
          <w:numId w:val="20"/>
        </w:numPr>
        <w:spacing w:line="240" w:lineRule="auto"/>
        <w:ind w:left="142" w:firstLine="0"/>
        <w:rPr>
          <w:sz w:val="24"/>
          <w:szCs w:val="24"/>
        </w:rPr>
      </w:pPr>
      <w:r w:rsidRPr="00FE0F48">
        <w:rPr>
          <w:sz w:val="24"/>
          <w:szCs w:val="24"/>
        </w:rPr>
        <w:t>Воспитание культуры общения, взаимопонимания,</w:t>
      </w:r>
      <w:r>
        <w:rPr>
          <w:sz w:val="24"/>
          <w:szCs w:val="24"/>
        </w:rPr>
        <w:t xml:space="preserve"> </w:t>
      </w:r>
      <w:r w:rsidRPr="00FE0F48">
        <w:rPr>
          <w:sz w:val="24"/>
          <w:szCs w:val="24"/>
        </w:rPr>
        <w:t>развитие волевых качеств.</w:t>
      </w:r>
    </w:p>
    <w:p w14:paraId="57704322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1.10. Планируемые результаты освоения программы</w:t>
      </w:r>
    </w:p>
    <w:p w14:paraId="7D2A254E" w14:textId="77777777" w:rsidR="007F70CE" w:rsidRPr="00465FD7" w:rsidRDefault="007F70CE" w:rsidP="007F70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  <w:u w:val="single"/>
        </w:rPr>
        <w:t>Будут знать</w:t>
      </w:r>
      <w:r w:rsidRPr="00465FD7">
        <w:rPr>
          <w:rFonts w:ascii="Times New Roman" w:hAnsi="Times New Roman" w:cs="Times New Roman"/>
          <w:sz w:val="24"/>
          <w:szCs w:val="24"/>
        </w:rPr>
        <w:t>:</w:t>
      </w:r>
    </w:p>
    <w:p w14:paraId="54E627C2" w14:textId="77777777" w:rsidR="007F70CE" w:rsidRPr="004804BF" w:rsidRDefault="007F70CE" w:rsidP="007F70CE">
      <w:pPr>
        <w:pStyle w:val="a3"/>
        <w:numPr>
          <w:ilvl w:val="0"/>
          <w:numId w:val="7"/>
        </w:numPr>
        <w:shd w:val="clear" w:color="auto" w:fill="FFFFFF"/>
        <w:suppressAutoHyphens/>
        <w:spacing w:line="240" w:lineRule="auto"/>
        <w:ind w:left="142" w:firstLine="0"/>
        <w:rPr>
          <w:bCs/>
          <w:sz w:val="24"/>
          <w:szCs w:val="24"/>
        </w:rPr>
      </w:pPr>
      <w:r w:rsidRPr="004804BF">
        <w:rPr>
          <w:bCs/>
          <w:sz w:val="24"/>
          <w:szCs w:val="24"/>
        </w:rPr>
        <w:t xml:space="preserve">будут знать, что систематические занятия физическими упражнениями укрепляют здоровье; </w:t>
      </w:r>
    </w:p>
    <w:p w14:paraId="1C901239" w14:textId="77777777" w:rsidR="007F70CE" w:rsidRPr="004804BF" w:rsidRDefault="007F70CE" w:rsidP="007F70CE">
      <w:pPr>
        <w:pStyle w:val="a3"/>
        <w:numPr>
          <w:ilvl w:val="0"/>
          <w:numId w:val="7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 xml:space="preserve">узнают, </w:t>
      </w:r>
      <w:proofErr w:type="gramStart"/>
      <w:r w:rsidRPr="004804BF">
        <w:rPr>
          <w:sz w:val="24"/>
          <w:szCs w:val="24"/>
        </w:rPr>
        <w:t>как  правильно</w:t>
      </w:r>
      <w:proofErr w:type="gramEnd"/>
      <w:r w:rsidRPr="004804BF">
        <w:rPr>
          <w:sz w:val="24"/>
          <w:szCs w:val="24"/>
        </w:rPr>
        <w:t xml:space="preserve"> распределять свою физическую нагрузку;</w:t>
      </w:r>
    </w:p>
    <w:p w14:paraId="5E17D8E4" w14:textId="77777777" w:rsidR="007F70CE" w:rsidRPr="004804BF" w:rsidRDefault="007F70CE" w:rsidP="007F70CE">
      <w:pPr>
        <w:pStyle w:val="a3"/>
        <w:numPr>
          <w:ilvl w:val="0"/>
          <w:numId w:val="7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узнают правила игры в настольный теннис;</w:t>
      </w:r>
    </w:p>
    <w:p w14:paraId="53E887E8" w14:textId="77777777" w:rsidR="007F70CE" w:rsidRPr="004804BF" w:rsidRDefault="007F70CE" w:rsidP="007F70CE">
      <w:pPr>
        <w:pStyle w:val="a3"/>
        <w:numPr>
          <w:ilvl w:val="0"/>
          <w:numId w:val="7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правила охраны труда и поведения на занятиях и в повседневной жизни;</w:t>
      </w:r>
    </w:p>
    <w:p w14:paraId="1AB2AA66" w14:textId="77777777" w:rsidR="007F70CE" w:rsidRPr="004804BF" w:rsidRDefault="007F70CE" w:rsidP="007F70CE">
      <w:pPr>
        <w:pStyle w:val="a3"/>
        <w:numPr>
          <w:ilvl w:val="0"/>
          <w:numId w:val="7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Знать правила проведения соревнований;</w:t>
      </w:r>
    </w:p>
    <w:p w14:paraId="533FB9BC" w14:textId="77777777" w:rsidR="007F70CE" w:rsidRPr="00465FD7" w:rsidRDefault="007F70CE" w:rsidP="007F70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FD7">
        <w:rPr>
          <w:rFonts w:ascii="Times New Roman" w:hAnsi="Times New Roman" w:cs="Times New Roman"/>
          <w:sz w:val="24"/>
          <w:szCs w:val="24"/>
          <w:u w:val="single"/>
        </w:rPr>
        <w:t>Будут уметь:</w:t>
      </w:r>
    </w:p>
    <w:p w14:paraId="4EC5415B" w14:textId="77777777" w:rsidR="007F70CE" w:rsidRPr="004804BF" w:rsidRDefault="007F70CE" w:rsidP="007F70CE">
      <w:pPr>
        <w:pStyle w:val="a3"/>
        <w:numPr>
          <w:ilvl w:val="0"/>
          <w:numId w:val="8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Провести специальную разминку для теннисиста</w:t>
      </w:r>
    </w:p>
    <w:p w14:paraId="006914A8" w14:textId="77777777" w:rsidR="007F70CE" w:rsidRPr="004804BF" w:rsidRDefault="007F70CE" w:rsidP="007F70CE">
      <w:pPr>
        <w:pStyle w:val="a3"/>
        <w:numPr>
          <w:ilvl w:val="0"/>
          <w:numId w:val="8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Овладеют основами техники настольного тенниса;</w:t>
      </w:r>
    </w:p>
    <w:p w14:paraId="5A4A2747" w14:textId="77777777" w:rsidR="007F70CE" w:rsidRPr="004804BF" w:rsidRDefault="007F70CE" w:rsidP="007F70CE">
      <w:pPr>
        <w:pStyle w:val="a3"/>
        <w:numPr>
          <w:ilvl w:val="0"/>
          <w:numId w:val="8"/>
        </w:numPr>
        <w:suppressAutoHyphens/>
        <w:spacing w:line="240" w:lineRule="auto"/>
        <w:ind w:left="142" w:firstLine="0"/>
        <w:rPr>
          <w:sz w:val="24"/>
          <w:szCs w:val="24"/>
        </w:rPr>
      </w:pPr>
      <w:proofErr w:type="gramStart"/>
      <w:r w:rsidRPr="004804BF">
        <w:rPr>
          <w:sz w:val="24"/>
          <w:szCs w:val="24"/>
        </w:rPr>
        <w:lastRenderedPageBreak/>
        <w:t>Овладеют  основами</w:t>
      </w:r>
      <w:proofErr w:type="gramEnd"/>
      <w:r w:rsidRPr="004804BF">
        <w:rPr>
          <w:sz w:val="24"/>
          <w:szCs w:val="24"/>
        </w:rPr>
        <w:t xml:space="preserve"> судейства в теннисе;</w:t>
      </w:r>
    </w:p>
    <w:p w14:paraId="69D1BC1D" w14:textId="77777777" w:rsidR="007F70CE" w:rsidRPr="004804BF" w:rsidRDefault="007F70CE" w:rsidP="007F70CE">
      <w:pPr>
        <w:pStyle w:val="a3"/>
        <w:numPr>
          <w:ilvl w:val="0"/>
          <w:numId w:val="8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Смогут составить график соревнований в личном зачете и определить победителя;</w:t>
      </w:r>
    </w:p>
    <w:p w14:paraId="2E2A8D49" w14:textId="77777777" w:rsidR="007F70CE" w:rsidRPr="00465FD7" w:rsidRDefault="007F70CE" w:rsidP="007F70C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65FD7">
        <w:rPr>
          <w:rFonts w:ascii="Times New Roman" w:hAnsi="Times New Roman" w:cs="Times New Roman"/>
          <w:sz w:val="24"/>
          <w:szCs w:val="24"/>
          <w:u w:val="single"/>
        </w:rPr>
        <w:t>Разовьют следующие качества:</w:t>
      </w:r>
    </w:p>
    <w:p w14:paraId="317B00D0" w14:textId="77777777" w:rsidR="007F70CE" w:rsidRPr="004804BF" w:rsidRDefault="007F70CE" w:rsidP="007F70CE">
      <w:pPr>
        <w:pStyle w:val="a3"/>
        <w:numPr>
          <w:ilvl w:val="0"/>
          <w:numId w:val="9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улучшат координацию движений, быстроту реакции и ловкость;</w:t>
      </w:r>
    </w:p>
    <w:p w14:paraId="56DAF67D" w14:textId="77777777" w:rsidR="007F70CE" w:rsidRPr="004804BF" w:rsidRDefault="007F70CE" w:rsidP="007F70CE">
      <w:pPr>
        <w:pStyle w:val="a3"/>
        <w:numPr>
          <w:ilvl w:val="0"/>
          <w:numId w:val="9"/>
        </w:numPr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 xml:space="preserve">улучшат общую выносливость организма </w:t>
      </w:r>
      <w:proofErr w:type="gramStart"/>
      <w:r w:rsidRPr="004804BF">
        <w:rPr>
          <w:sz w:val="24"/>
          <w:szCs w:val="24"/>
        </w:rPr>
        <w:t>к  продолжительным</w:t>
      </w:r>
      <w:proofErr w:type="gramEnd"/>
      <w:r w:rsidRPr="004804BF">
        <w:rPr>
          <w:sz w:val="24"/>
          <w:szCs w:val="24"/>
        </w:rPr>
        <w:t xml:space="preserve"> физическим нагрузкам;</w:t>
      </w:r>
    </w:p>
    <w:p w14:paraId="292F0BD4" w14:textId="77777777" w:rsidR="007F70CE" w:rsidRPr="004804BF" w:rsidRDefault="007F70CE" w:rsidP="007F70CE">
      <w:pPr>
        <w:pStyle w:val="a3"/>
        <w:numPr>
          <w:ilvl w:val="0"/>
          <w:numId w:val="9"/>
        </w:numPr>
        <w:shd w:val="clear" w:color="auto" w:fill="FFFFFF"/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bCs/>
          <w:sz w:val="24"/>
          <w:szCs w:val="24"/>
        </w:rPr>
        <w:t xml:space="preserve">повысятся </w:t>
      </w:r>
      <w:r w:rsidRPr="004804BF">
        <w:rPr>
          <w:sz w:val="24"/>
          <w:szCs w:val="24"/>
        </w:rPr>
        <w:t xml:space="preserve">адаптивные возможности организма -  </w:t>
      </w:r>
      <w:proofErr w:type="gramStart"/>
      <w:r w:rsidRPr="004804BF">
        <w:rPr>
          <w:sz w:val="24"/>
          <w:szCs w:val="24"/>
        </w:rPr>
        <w:t>противостояние  условиям</w:t>
      </w:r>
      <w:proofErr w:type="gramEnd"/>
      <w:r w:rsidRPr="004804BF">
        <w:rPr>
          <w:sz w:val="24"/>
          <w:szCs w:val="24"/>
        </w:rPr>
        <w:t xml:space="preserve"> внешней среды стрессового характера;</w:t>
      </w:r>
    </w:p>
    <w:p w14:paraId="4C1C8514" w14:textId="3FD716DC" w:rsidR="007F70CE" w:rsidRPr="007F70CE" w:rsidRDefault="007F70CE" w:rsidP="007F70CE">
      <w:pPr>
        <w:pStyle w:val="a3"/>
        <w:numPr>
          <w:ilvl w:val="0"/>
          <w:numId w:val="9"/>
        </w:numPr>
        <w:shd w:val="clear" w:color="auto" w:fill="FFFFFF"/>
        <w:suppressAutoHyphens/>
        <w:spacing w:line="240" w:lineRule="auto"/>
        <w:ind w:left="142" w:firstLine="0"/>
        <w:rPr>
          <w:sz w:val="24"/>
          <w:szCs w:val="24"/>
        </w:rPr>
      </w:pPr>
      <w:r w:rsidRPr="004804BF">
        <w:rPr>
          <w:sz w:val="24"/>
          <w:szCs w:val="24"/>
        </w:rPr>
        <w:t>Разовьют коммуникабельность обучающихся в результате коллективных действий.</w:t>
      </w:r>
    </w:p>
    <w:p w14:paraId="08CC5628" w14:textId="77777777" w:rsidR="00A3462A" w:rsidRP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Содержание программы</w:t>
      </w:r>
    </w:p>
    <w:p w14:paraId="2211F81A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2.1. Учебный план</w:t>
      </w:r>
    </w:p>
    <w:tbl>
      <w:tblPr>
        <w:tblW w:w="989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4475"/>
        <w:gridCol w:w="1542"/>
        <w:gridCol w:w="1546"/>
        <w:gridCol w:w="1416"/>
      </w:tblGrid>
      <w:tr w:rsidR="00E46DC5" w:rsidRPr="00764366" w14:paraId="3C983395" w14:textId="77777777" w:rsidTr="00E46DC5">
        <w:tc>
          <w:tcPr>
            <w:tcW w:w="818" w:type="dxa"/>
            <w:vMerge w:val="restart"/>
          </w:tcPr>
          <w:p w14:paraId="63A898D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</w:tcPr>
          <w:p w14:paraId="55FBE8D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4536" w:type="dxa"/>
            <w:gridSpan w:val="3"/>
          </w:tcPr>
          <w:p w14:paraId="3C204231" w14:textId="77777777" w:rsidR="00E46DC5" w:rsidRPr="00764366" w:rsidRDefault="00E46DC5" w:rsidP="00E46DC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6DC5" w:rsidRPr="00764366" w14:paraId="0CF2FB82" w14:textId="77777777" w:rsidTr="00E46DC5">
        <w:tc>
          <w:tcPr>
            <w:tcW w:w="818" w:type="dxa"/>
            <w:vMerge/>
          </w:tcPr>
          <w:p w14:paraId="35FFB68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E0ABD0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036B4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373818B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14:paraId="7E187FF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E46DC5" w:rsidRPr="00764366" w14:paraId="5A3B7BC7" w14:textId="77777777" w:rsidTr="00E46DC5">
        <w:tc>
          <w:tcPr>
            <w:tcW w:w="818" w:type="dxa"/>
          </w:tcPr>
          <w:p w14:paraId="60A76199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0580D57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559" w:type="dxa"/>
          </w:tcPr>
          <w:p w14:paraId="1D048585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182FAA9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14:paraId="28D6F9D7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6DC5" w:rsidRPr="00764366" w14:paraId="2A5747B7" w14:textId="77777777" w:rsidTr="00E46DC5">
        <w:tc>
          <w:tcPr>
            <w:tcW w:w="818" w:type="dxa"/>
          </w:tcPr>
          <w:p w14:paraId="370876D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14:paraId="5AC4892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настольного тенниса в России</w:t>
            </w:r>
          </w:p>
          <w:p w14:paraId="40CF401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сведения и меры безопасности Оборудование места занятий</w:t>
            </w:r>
          </w:p>
        </w:tc>
        <w:tc>
          <w:tcPr>
            <w:tcW w:w="1559" w:type="dxa"/>
          </w:tcPr>
          <w:p w14:paraId="69DB7E4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488A9F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29EDFED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C5" w:rsidRPr="00764366" w14:paraId="051E7D6C" w14:textId="77777777" w:rsidTr="00E46DC5">
        <w:tc>
          <w:tcPr>
            <w:tcW w:w="818" w:type="dxa"/>
          </w:tcPr>
          <w:p w14:paraId="716712B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14:paraId="1A46E60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559" w:type="dxa"/>
          </w:tcPr>
          <w:p w14:paraId="2CF28C4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FB75E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CE7D68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C5" w:rsidRPr="00764366" w14:paraId="5646F010" w14:textId="77777777" w:rsidTr="00E46DC5">
        <w:tc>
          <w:tcPr>
            <w:tcW w:w="818" w:type="dxa"/>
          </w:tcPr>
          <w:p w14:paraId="7DBE536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0993697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техники и тактики.</w:t>
            </w:r>
          </w:p>
        </w:tc>
        <w:tc>
          <w:tcPr>
            <w:tcW w:w="1559" w:type="dxa"/>
          </w:tcPr>
          <w:p w14:paraId="7741F795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38C40AE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3E3692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C5" w:rsidRPr="00764366" w14:paraId="106C2AD0" w14:textId="77777777" w:rsidTr="00E46DC5">
        <w:tc>
          <w:tcPr>
            <w:tcW w:w="818" w:type="dxa"/>
          </w:tcPr>
          <w:p w14:paraId="7A74744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14:paraId="609E635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</w:t>
            </w:r>
            <w:proofErr w:type="gramStart"/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игры  и</w:t>
            </w:r>
            <w:proofErr w:type="gramEnd"/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559" w:type="dxa"/>
          </w:tcPr>
          <w:p w14:paraId="3755273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8CE4E6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A3CFE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C5" w:rsidRPr="00764366" w14:paraId="39651D29" w14:textId="77777777" w:rsidTr="00E46DC5">
        <w:tc>
          <w:tcPr>
            <w:tcW w:w="818" w:type="dxa"/>
          </w:tcPr>
          <w:p w14:paraId="20B32922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4536" w:type="dxa"/>
          </w:tcPr>
          <w:p w14:paraId="143DC057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559" w:type="dxa"/>
          </w:tcPr>
          <w:p w14:paraId="20088BEB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02EC86B3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6F829B7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46DC5" w:rsidRPr="00764366" w14:paraId="4B1D928A" w14:textId="77777777" w:rsidTr="00E46DC5">
        <w:tc>
          <w:tcPr>
            <w:tcW w:w="818" w:type="dxa"/>
          </w:tcPr>
          <w:p w14:paraId="771C89E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14:paraId="1CE3653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Общеразвивающие упражнения: с собственным весом, с партнером</w:t>
            </w:r>
          </w:p>
        </w:tc>
        <w:tc>
          <w:tcPr>
            <w:tcW w:w="1559" w:type="dxa"/>
          </w:tcPr>
          <w:p w14:paraId="5AAEEA6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362B80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D3A92C5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DC5" w:rsidRPr="00764366" w14:paraId="7DDEE832" w14:textId="77777777" w:rsidTr="00E46DC5">
        <w:tc>
          <w:tcPr>
            <w:tcW w:w="818" w:type="dxa"/>
          </w:tcPr>
          <w:p w14:paraId="488BA57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14:paraId="30572D8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с предметами: набивными мячами, обручами, скакалками, гимнастическими палками </w:t>
            </w:r>
          </w:p>
        </w:tc>
        <w:tc>
          <w:tcPr>
            <w:tcW w:w="1559" w:type="dxa"/>
          </w:tcPr>
          <w:p w14:paraId="1B7989F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0AE122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0FC65E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DC5" w:rsidRPr="00764366" w14:paraId="1CBCDF2A" w14:textId="77777777" w:rsidTr="00E46DC5">
        <w:tc>
          <w:tcPr>
            <w:tcW w:w="818" w:type="dxa"/>
          </w:tcPr>
          <w:p w14:paraId="6B7EC1B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14:paraId="78DA9DE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снарядах: перекладине, стенке, скамейке, канате</w:t>
            </w:r>
          </w:p>
        </w:tc>
        <w:tc>
          <w:tcPr>
            <w:tcW w:w="1559" w:type="dxa"/>
          </w:tcPr>
          <w:p w14:paraId="75E8ED6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3E868B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605849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174F1F79" w14:textId="77777777" w:rsidTr="00E46DC5">
        <w:tc>
          <w:tcPr>
            <w:tcW w:w="818" w:type="dxa"/>
          </w:tcPr>
          <w:p w14:paraId="14CA123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36" w:type="dxa"/>
          </w:tcPr>
          <w:p w14:paraId="2729BE85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игры, эстафеты, полосы препятствий</w:t>
            </w:r>
          </w:p>
        </w:tc>
        <w:tc>
          <w:tcPr>
            <w:tcW w:w="1559" w:type="dxa"/>
          </w:tcPr>
          <w:p w14:paraId="077EB56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0310E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AB725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49D32952" w14:textId="77777777" w:rsidTr="00E46DC5">
        <w:tc>
          <w:tcPr>
            <w:tcW w:w="818" w:type="dxa"/>
          </w:tcPr>
          <w:p w14:paraId="5177159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536" w:type="dxa"/>
          </w:tcPr>
          <w:p w14:paraId="6083F0E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упражнения: кувырки, стойки, перевороты, перекаты</w:t>
            </w:r>
          </w:p>
        </w:tc>
        <w:tc>
          <w:tcPr>
            <w:tcW w:w="1559" w:type="dxa"/>
          </w:tcPr>
          <w:p w14:paraId="40BDF72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2C0861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E3F24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0A79A9CB" w14:textId="77777777" w:rsidTr="00E46DC5">
        <w:tc>
          <w:tcPr>
            <w:tcW w:w="818" w:type="dxa"/>
          </w:tcPr>
          <w:p w14:paraId="44E51537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36BC46F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физическая </w:t>
            </w:r>
          </w:p>
          <w:p w14:paraId="785BADEA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559" w:type="dxa"/>
          </w:tcPr>
          <w:p w14:paraId="702BD0CF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BF67721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945166A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46DC5" w:rsidRPr="00764366" w14:paraId="162AE4FE" w14:textId="77777777" w:rsidTr="00E46DC5">
        <w:tc>
          <w:tcPr>
            <w:tcW w:w="818" w:type="dxa"/>
          </w:tcPr>
          <w:p w14:paraId="78737695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14:paraId="009927E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рук, ног, туловища на месте и в движении</w:t>
            </w:r>
          </w:p>
        </w:tc>
        <w:tc>
          <w:tcPr>
            <w:tcW w:w="1559" w:type="dxa"/>
          </w:tcPr>
          <w:p w14:paraId="0E9D2A8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E7553D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61D1E9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DC5" w:rsidRPr="00764366" w14:paraId="6246DA9E" w14:textId="77777777" w:rsidTr="00E46DC5">
        <w:tc>
          <w:tcPr>
            <w:tcW w:w="818" w:type="dxa"/>
          </w:tcPr>
          <w:p w14:paraId="069F93D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14:paraId="32F7F92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быстроты реакции и движений теннисиста</w:t>
            </w:r>
          </w:p>
        </w:tc>
        <w:tc>
          <w:tcPr>
            <w:tcW w:w="1559" w:type="dxa"/>
          </w:tcPr>
          <w:p w14:paraId="6E1DF04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98E7C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01B34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79D17DAD" w14:textId="77777777" w:rsidTr="00E46DC5">
        <w:tc>
          <w:tcPr>
            <w:tcW w:w="818" w:type="dxa"/>
          </w:tcPr>
          <w:p w14:paraId="533DD1F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14:paraId="05ACC02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ловкости, гибкости и выносливости</w:t>
            </w:r>
          </w:p>
        </w:tc>
        <w:tc>
          <w:tcPr>
            <w:tcW w:w="1559" w:type="dxa"/>
          </w:tcPr>
          <w:p w14:paraId="4F5486B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8BFE4B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B5B44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5E01CD7F" w14:textId="77777777" w:rsidTr="00E46DC5">
        <w:tc>
          <w:tcPr>
            <w:tcW w:w="818" w:type="dxa"/>
          </w:tcPr>
          <w:p w14:paraId="74CF421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14:paraId="4E2864D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совершенствование скоростно-силовых качеств теннисиста</w:t>
            </w:r>
          </w:p>
        </w:tc>
        <w:tc>
          <w:tcPr>
            <w:tcW w:w="1559" w:type="dxa"/>
          </w:tcPr>
          <w:p w14:paraId="7EB28F1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2905A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CBBC4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30211722" w14:textId="77777777" w:rsidTr="00E46DC5">
        <w:tc>
          <w:tcPr>
            <w:tcW w:w="818" w:type="dxa"/>
          </w:tcPr>
          <w:p w14:paraId="063570D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36" w:type="dxa"/>
          </w:tcPr>
          <w:p w14:paraId="4B3754B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Имитационные упражнения</w:t>
            </w:r>
          </w:p>
        </w:tc>
        <w:tc>
          <w:tcPr>
            <w:tcW w:w="1559" w:type="dxa"/>
          </w:tcPr>
          <w:p w14:paraId="24BA553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B64CDB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33D28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1471C52E" w14:textId="77777777" w:rsidTr="00E46DC5">
        <w:tc>
          <w:tcPr>
            <w:tcW w:w="818" w:type="dxa"/>
          </w:tcPr>
          <w:p w14:paraId="008137C4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8450775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559" w:type="dxa"/>
          </w:tcPr>
          <w:p w14:paraId="0B3C089F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1923772F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09FFB21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E46DC5" w:rsidRPr="00764366" w14:paraId="073EF3CE" w14:textId="77777777" w:rsidTr="00E46DC5">
        <w:tc>
          <w:tcPr>
            <w:tcW w:w="818" w:type="dxa"/>
          </w:tcPr>
          <w:p w14:paraId="6BA6454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14:paraId="64BCE31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Хватка ракетки</w:t>
            </w:r>
          </w:p>
        </w:tc>
        <w:tc>
          <w:tcPr>
            <w:tcW w:w="1559" w:type="dxa"/>
          </w:tcPr>
          <w:p w14:paraId="3D61ACD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72FD39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0D5703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C5" w:rsidRPr="00764366" w14:paraId="32443050" w14:textId="77777777" w:rsidTr="00E46DC5">
        <w:tc>
          <w:tcPr>
            <w:tcW w:w="818" w:type="dxa"/>
          </w:tcPr>
          <w:p w14:paraId="151BE90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14:paraId="6AC8489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Жонглирование мячом</w:t>
            </w:r>
          </w:p>
        </w:tc>
        <w:tc>
          <w:tcPr>
            <w:tcW w:w="1559" w:type="dxa"/>
          </w:tcPr>
          <w:p w14:paraId="209519B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308C4D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73745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2317968B" w14:textId="77777777" w:rsidTr="00E46DC5">
        <w:tc>
          <w:tcPr>
            <w:tcW w:w="818" w:type="dxa"/>
          </w:tcPr>
          <w:p w14:paraId="7CFE31B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14:paraId="3EC5623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базовой техникой с работой ног</w:t>
            </w:r>
          </w:p>
        </w:tc>
        <w:tc>
          <w:tcPr>
            <w:tcW w:w="1559" w:type="dxa"/>
          </w:tcPr>
          <w:p w14:paraId="3554B44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944C9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D4B76C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5C99EF80" w14:textId="77777777" w:rsidTr="00E46DC5">
        <w:tc>
          <w:tcPr>
            <w:tcW w:w="818" w:type="dxa"/>
          </w:tcPr>
          <w:p w14:paraId="5AF7107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14:paraId="533F610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ударов по мячу на столе</w:t>
            </w:r>
          </w:p>
        </w:tc>
        <w:tc>
          <w:tcPr>
            <w:tcW w:w="1559" w:type="dxa"/>
          </w:tcPr>
          <w:p w14:paraId="4179FB1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FA1BDD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AFD25A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740916D1" w14:textId="77777777" w:rsidTr="00E46DC5">
        <w:tc>
          <w:tcPr>
            <w:tcW w:w="818" w:type="dxa"/>
          </w:tcPr>
          <w:p w14:paraId="1885E32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36" w:type="dxa"/>
          </w:tcPr>
          <w:p w14:paraId="63675CD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Атакующие удары справа</w:t>
            </w:r>
          </w:p>
        </w:tc>
        <w:tc>
          <w:tcPr>
            <w:tcW w:w="1559" w:type="dxa"/>
          </w:tcPr>
          <w:p w14:paraId="0F6103D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7DC116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093E01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1A53F21B" w14:textId="77777777" w:rsidTr="00E46DC5">
        <w:tc>
          <w:tcPr>
            <w:tcW w:w="818" w:type="dxa"/>
          </w:tcPr>
          <w:p w14:paraId="1BBD33F5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536" w:type="dxa"/>
          </w:tcPr>
          <w:p w14:paraId="447F045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Подставка</w:t>
            </w:r>
          </w:p>
        </w:tc>
        <w:tc>
          <w:tcPr>
            <w:tcW w:w="1559" w:type="dxa"/>
          </w:tcPr>
          <w:p w14:paraId="57D72CC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4DD31E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4CFFE1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588294C7" w14:textId="77777777" w:rsidTr="00E46DC5">
        <w:tc>
          <w:tcPr>
            <w:tcW w:w="818" w:type="dxa"/>
          </w:tcPr>
          <w:p w14:paraId="217BB44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536" w:type="dxa"/>
          </w:tcPr>
          <w:p w14:paraId="21C0B42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Срезка</w:t>
            </w:r>
          </w:p>
        </w:tc>
        <w:tc>
          <w:tcPr>
            <w:tcW w:w="1559" w:type="dxa"/>
          </w:tcPr>
          <w:p w14:paraId="78CD2A1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1D59FD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618D9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2D77049E" w14:textId="77777777" w:rsidTr="00E46DC5">
        <w:tc>
          <w:tcPr>
            <w:tcW w:w="818" w:type="dxa"/>
          </w:tcPr>
          <w:p w14:paraId="249280D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536" w:type="dxa"/>
          </w:tcPr>
          <w:p w14:paraId="23659D3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Накат</w:t>
            </w:r>
          </w:p>
        </w:tc>
        <w:tc>
          <w:tcPr>
            <w:tcW w:w="1559" w:type="dxa"/>
          </w:tcPr>
          <w:p w14:paraId="0C4BEF3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823D97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5B23B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DC5" w:rsidRPr="00764366" w14:paraId="1F47B0D1" w14:textId="77777777" w:rsidTr="00E46DC5">
        <w:tc>
          <w:tcPr>
            <w:tcW w:w="818" w:type="dxa"/>
          </w:tcPr>
          <w:p w14:paraId="49F8FE1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536" w:type="dxa"/>
          </w:tcPr>
          <w:p w14:paraId="70385FE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Подрезка</w:t>
            </w:r>
          </w:p>
        </w:tc>
        <w:tc>
          <w:tcPr>
            <w:tcW w:w="1559" w:type="dxa"/>
          </w:tcPr>
          <w:p w14:paraId="3DC4909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38ECB39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B1CE6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437994ED" w14:textId="77777777" w:rsidTr="00E46DC5">
        <w:tc>
          <w:tcPr>
            <w:tcW w:w="818" w:type="dxa"/>
          </w:tcPr>
          <w:p w14:paraId="1C56F75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536" w:type="dxa"/>
          </w:tcPr>
          <w:p w14:paraId="4F5BFEB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Подача</w:t>
            </w:r>
          </w:p>
        </w:tc>
        <w:tc>
          <w:tcPr>
            <w:tcW w:w="1559" w:type="dxa"/>
          </w:tcPr>
          <w:p w14:paraId="174806E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13DA3E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C4F86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370B427D" w14:textId="77777777" w:rsidTr="00E46DC5">
        <w:tc>
          <w:tcPr>
            <w:tcW w:w="818" w:type="dxa"/>
          </w:tcPr>
          <w:p w14:paraId="2A53335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536" w:type="dxa"/>
          </w:tcPr>
          <w:p w14:paraId="54E4A7D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подачи</w:t>
            </w:r>
          </w:p>
        </w:tc>
        <w:tc>
          <w:tcPr>
            <w:tcW w:w="1559" w:type="dxa"/>
          </w:tcPr>
          <w:p w14:paraId="630858F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249145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9DC13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78903CA4" w14:textId="77777777" w:rsidTr="00E46DC5">
        <w:tc>
          <w:tcPr>
            <w:tcW w:w="818" w:type="dxa"/>
          </w:tcPr>
          <w:p w14:paraId="46027C8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4536" w:type="dxa"/>
          </w:tcPr>
          <w:p w14:paraId="686FBC4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</w:t>
            </w:r>
          </w:p>
        </w:tc>
        <w:tc>
          <w:tcPr>
            <w:tcW w:w="1559" w:type="dxa"/>
          </w:tcPr>
          <w:p w14:paraId="2195DD7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5DB52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EFBAFB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72D5096E" w14:textId="77777777" w:rsidTr="00E46DC5">
        <w:tc>
          <w:tcPr>
            <w:tcW w:w="818" w:type="dxa"/>
          </w:tcPr>
          <w:p w14:paraId="50735EE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536" w:type="dxa"/>
          </w:tcPr>
          <w:p w14:paraId="750BCEF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комбинаций</w:t>
            </w:r>
          </w:p>
        </w:tc>
        <w:tc>
          <w:tcPr>
            <w:tcW w:w="1559" w:type="dxa"/>
          </w:tcPr>
          <w:p w14:paraId="610F521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CD021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D6F08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DC5" w:rsidRPr="00764366" w14:paraId="32741225" w14:textId="77777777" w:rsidTr="00E46DC5">
        <w:tc>
          <w:tcPr>
            <w:tcW w:w="818" w:type="dxa"/>
          </w:tcPr>
          <w:p w14:paraId="71D7C43C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7D9014A0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559" w:type="dxa"/>
          </w:tcPr>
          <w:p w14:paraId="1B742E72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532689AE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87CAFE1" w14:textId="77777777" w:rsidR="00E46DC5" w:rsidRPr="00CA71F8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46DC5" w:rsidRPr="00764366" w14:paraId="21D91493" w14:textId="77777777" w:rsidTr="00E46DC5">
        <w:tc>
          <w:tcPr>
            <w:tcW w:w="818" w:type="dxa"/>
          </w:tcPr>
          <w:p w14:paraId="29E8F34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36" w:type="dxa"/>
          </w:tcPr>
          <w:p w14:paraId="68C8C7F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развитию тактического мышления</w:t>
            </w:r>
          </w:p>
        </w:tc>
        <w:tc>
          <w:tcPr>
            <w:tcW w:w="1559" w:type="dxa"/>
          </w:tcPr>
          <w:p w14:paraId="79AC809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9CEC2C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3C12371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DC5" w:rsidRPr="00764366" w14:paraId="5DF20392" w14:textId="77777777" w:rsidTr="00E46DC5">
        <w:tc>
          <w:tcPr>
            <w:tcW w:w="818" w:type="dxa"/>
          </w:tcPr>
          <w:p w14:paraId="1FF7185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36" w:type="dxa"/>
          </w:tcPr>
          <w:p w14:paraId="656E237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вариантов направления мяча</w:t>
            </w:r>
          </w:p>
        </w:tc>
        <w:tc>
          <w:tcPr>
            <w:tcW w:w="1559" w:type="dxa"/>
          </w:tcPr>
          <w:p w14:paraId="4D526B5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DED82E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BC4F4D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DC5" w:rsidRPr="00764366" w14:paraId="32F60CE6" w14:textId="77777777" w:rsidTr="00E46DC5">
        <w:tc>
          <w:tcPr>
            <w:tcW w:w="818" w:type="dxa"/>
          </w:tcPr>
          <w:p w14:paraId="287FD09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36" w:type="dxa"/>
          </w:tcPr>
          <w:p w14:paraId="4A72989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вариантов вращения мяча</w:t>
            </w:r>
          </w:p>
        </w:tc>
        <w:tc>
          <w:tcPr>
            <w:tcW w:w="1559" w:type="dxa"/>
          </w:tcPr>
          <w:p w14:paraId="29556B65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D05C98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211E11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0B8B6863" w14:textId="77777777" w:rsidTr="00E46DC5">
        <w:tc>
          <w:tcPr>
            <w:tcW w:w="818" w:type="dxa"/>
          </w:tcPr>
          <w:p w14:paraId="245994A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36" w:type="dxa"/>
          </w:tcPr>
          <w:p w14:paraId="1BA9380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комбинации</w:t>
            </w:r>
          </w:p>
        </w:tc>
        <w:tc>
          <w:tcPr>
            <w:tcW w:w="1559" w:type="dxa"/>
          </w:tcPr>
          <w:p w14:paraId="45D7C24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14423A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18E16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110D057E" w14:textId="77777777" w:rsidTr="00E46DC5">
        <w:tc>
          <w:tcPr>
            <w:tcW w:w="818" w:type="dxa"/>
          </w:tcPr>
          <w:p w14:paraId="7E305FA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36" w:type="dxa"/>
          </w:tcPr>
          <w:p w14:paraId="20D1E53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выполнения и приема подачи</w:t>
            </w:r>
          </w:p>
        </w:tc>
        <w:tc>
          <w:tcPr>
            <w:tcW w:w="1559" w:type="dxa"/>
          </w:tcPr>
          <w:p w14:paraId="2F534DE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9E0E92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45DE45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43EDE38B" w14:textId="77777777" w:rsidTr="00E46DC5">
        <w:tc>
          <w:tcPr>
            <w:tcW w:w="818" w:type="dxa"/>
          </w:tcPr>
          <w:p w14:paraId="3B98753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36" w:type="dxa"/>
          </w:tcPr>
          <w:p w14:paraId="62D65D0E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проведения встречи</w:t>
            </w:r>
          </w:p>
        </w:tc>
        <w:tc>
          <w:tcPr>
            <w:tcW w:w="1559" w:type="dxa"/>
          </w:tcPr>
          <w:p w14:paraId="54BCCF4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A67E36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8BCAC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DC5" w:rsidRPr="00764366" w14:paraId="0B4DE20F" w14:textId="77777777" w:rsidTr="00E46DC5">
        <w:tc>
          <w:tcPr>
            <w:tcW w:w="818" w:type="dxa"/>
          </w:tcPr>
          <w:p w14:paraId="183F2364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93D6947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1559" w:type="dxa"/>
          </w:tcPr>
          <w:p w14:paraId="53FC9A3D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CB60103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D518451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46DC5" w:rsidRPr="00764366" w14:paraId="555AD498" w14:textId="77777777" w:rsidTr="00E46DC5">
        <w:tc>
          <w:tcPr>
            <w:tcW w:w="818" w:type="dxa"/>
          </w:tcPr>
          <w:p w14:paraId="45E609A1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536" w:type="dxa"/>
          </w:tcPr>
          <w:p w14:paraId="250C377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столе с тренером (партнером) по</w:t>
            </w:r>
          </w:p>
          <w:p w14:paraId="60B878C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направлениям на большее количество попаданий</w:t>
            </w:r>
          </w:p>
        </w:tc>
        <w:tc>
          <w:tcPr>
            <w:tcW w:w="1559" w:type="dxa"/>
          </w:tcPr>
          <w:p w14:paraId="1FFDDB4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8D332F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9567889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6DC5" w:rsidRPr="00764366" w14:paraId="6A9084A3" w14:textId="77777777" w:rsidTr="00E46DC5">
        <w:tc>
          <w:tcPr>
            <w:tcW w:w="818" w:type="dxa"/>
          </w:tcPr>
          <w:p w14:paraId="189AA73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536" w:type="dxa"/>
          </w:tcPr>
          <w:p w14:paraId="000E5E6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подач разными ударами</w:t>
            </w:r>
          </w:p>
        </w:tc>
        <w:tc>
          <w:tcPr>
            <w:tcW w:w="1559" w:type="dxa"/>
          </w:tcPr>
          <w:p w14:paraId="4247377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2842C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968C4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DC5" w:rsidRPr="00764366" w14:paraId="7E7041B9" w14:textId="77777777" w:rsidTr="00E46DC5">
        <w:tc>
          <w:tcPr>
            <w:tcW w:w="818" w:type="dxa"/>
          </w:tcPr>
          <w:p w14:paraId="453D634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536" w:type="dxa"/>
          </w:tcPr>
          <w:p w14:paraId="5F16F44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накатом –различные варианты</w:t>
            </w:r>
          </w:p>
        </w:tc>
        <w:tc>
          <w:tcPr>
            <w:tcW w:w="1559" w:type="dxa"/>
          </w:tcPr>
          <w:p w14:paraId="0EA7602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6208FC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37EC4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36CBE85B" w14:textId="77777777" w:rsidTr="00E46DC5">
        <w:tc>
          <w:tcPr>
            <w:tcW w:w="818" w:type="dxa"/>
          </w:tcPr>
          <w:p w14:paraId="33963F8F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536" w:type="dxa"/>
          </w:tcPr>
          <w:p w14:paraId="2611136A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срезкой и подрезкой – различные варианты</w:t>
            </w:r>
          </w:p>
        </w:tc>
        <w:tc>
          <w:tcPr>
            <w:tcW w:w="1559" w:type="dxa"/>
          </w:tcPr>
          <w:p w14:paraId="7822816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5ECB3996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6D225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17B6C8B3" w14:textId="77777777" w:rsidTr="00E46DC5">
        <w:tc>
          <w:tcPr>
            <w:tcW w:w="818" w:type="dxa"/>
          </w:tcPr>
          <w:p w14:paraId="479DC91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4536" w:type="dxa"/>
          </w:tcPr>
          <w:p w14:paraId="0B3875FD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счет разученными ударами</w:t>
            </w:r>
          </w:p>
        </w:tc>
        <w:tc>
          <w:tcPr>
            <w:tcW w:w="1559" w:type="dxa"/>
          </w:tcPr>
          <w:p w14:paraId="10131D5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8594F72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49B523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0EFAC45D" w14:textId="77777777" w:rsidTr="00E46DC5">
        <w:tc>
          <w:tcPr>
            <w:tcW w:w="818" w:type="dxa"/>
          </w:tcPr>
          <w:p w14:paraId="5A3E2B5B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4536" w:type="dxa"/>
          </w:tcPr>
          <w:p w14:paraId="1E1221F8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со всего стола с коротких и длинных мячей</w:t>
            </w:r>
          </w:p>
        </w:tc>
        <w:tc>
          <w:tcPr>
            <w:tcW w:w="1559" w:type="dxa"/>
          </w:tcPr>
          <w:p w14:paraId="38ADEDC0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386C39C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40AD784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6DC5" w:rsidRPr="00764366" w14:paraId="445B37AC" w14:textId="77777777" w:rsidTr="00E46DC5">
        <w:tc>
          <w:tcPr>
            <w:tcW w:w="818" w:type="dxa"/>
          </w:tcPr>
          <w:p w14:paraId="454BDC5B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A516E39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559" w:type="dxa"/>
          </w:tcPr>
          <w:p w14:paraId="70FE280B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615315B2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4B74367D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46DC5" w:rsidRPr="00764366" w14:paraId="706D1259" w14:textId="77777777" w:rsidTr="00E46DC5">
        <w:tc>
          <w:tcPr>
            <w:tcW w:w="818" w:type="dxa"/>
          </w:tcPr>
          <w:p w14:paraId="7A73884A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3D4071AC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559" w:type="dxa"/>
          </w:tcPr>
          <w:p w14:paraId="6C55B7D0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2F7988B8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47ED2E2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46DC5" w:rsidRPr="00764366" w14:paraId="17A241FB" w14:textId="77777777" w:rsidTr="00E46DC5">
        <w:tc>
          <w:tcPr>
            <w:tcW w:w="818" w:type="dxa"/>
          </w:tcPr>
          <w:p w14:paraId="2365CFE7" w14:textId="77777777" w:rsidR="00E46DC5" w:rsidRPr="00764366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E5963B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14:paraId="69C10995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559" w:type="dxa"/>
          </w:tcPr>
          <w:p w14:paraId="2D998327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14:paraId="754949D4" w14:textId="77777777" w:rsidR="00E46DC5" w:rsidRPr="00465FD7" w:rsidRDefault="00E46DC5" w:rsidP="00E46DC5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14:paraId="7E24C50E" w14:textId="77777777" w:rsidR="00E46DC5" w:rsidRPr="00A3462A" w:rsidRDefault="00E46DC5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667C06F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2.2. Содержание учебного плана программы</w:t>
      </w:r>
    </w:p>
    <w:p w14:paraId="7C371FA1" w14:textId="77777777" w:rsidR="00E46DC5" w:rsidRPr="00764366" w:rsidRDefault="00E46DC5" w:rsidP="00E46DC5">
      <w:pPr>
        <w:pStyle w:val="FR1"/>
        <w:spacing w:before="0" w:line="240" w:lineRule="auto"/>
        <w:ind w:left="142" w:right="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1.Теоретическая подготовка</w:t>
      </w:r>
    </w:p>
    <w:p w14:paraId="69C56902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азвитие настольного тенниса в России. Гигиенические сведения и меры безопасности на занятиях.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 мест занятий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555A65F0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Описание игры, её возникновение и развитие. </w:t>
      </w:r>
    </w:p>
    <w:p w14:paraId="08059DD4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Занятия физической культурой в режиме дня школьника. Гигиена тела. Форма занятий в спортивном зале и на открытом воздухе (летом и зимой). Временные противопоказания к занятиям. Правила поведения и меры безопасности на занятиях настольным теннисом;</w:t>
      </w:r>
    </w:p>
    <w:p w14:paraId="5A84883C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Площадка для игры.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Стол  и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 xml:space="preserve"> сетка. Правила игры в настольный теннис.</w:t>
      </w:r>
    </w:p>
    <w:p w14:paraId="296B44CF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1.2 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и специаль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ная физическая подготовка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33B78F7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Сущность и роль общей и специальной подготовки на организм человека;</w:t>
      </w:r>
    </w:p>
    <w:p w14:paraId="6B9C654F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 xml:space="preserve"> применяемых на развитие тех или иных качеств.</w:t>
      </w:r>
    </w:p>
    <w:p w14:paraId="69E76FC6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1.3 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 техники и тактики игры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EB7E44E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Сущность техники и тактики игры; их роль в игровой деятельности.</w:t>
      </w:r>
    </w:p>
    <w:p w14:paraId="1FBE7B53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1.4 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льные игры и соревнования</w:t>
      </w:r>
      <w:r w:rsidRPr="007643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98DE3B6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Изучить содержание контрольных игр и соревнований (какие игры и соревнования будут проводиться и, что необходимо знать для участия в них).</w:t>
      </w:r>
    </w:p>
    <w:p w14:paraId="03659EAE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64366">
        <w:rPr>
          <w:rFonts w:ascii="Times New Roman" w:hAnsi="Times New Roman" w:cs="Times New Roman"/>
          <w:b/>
          <w:bCs/>
          <w:iCs/>
          <w:sz w:val="24"/>
          <w:szCs w:val="24"/>
        </w:rPr>
        <w:t>Практические занятия</w:t>
      </w:r>
      <w:r w:rsidRPr="00764366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6C85195A" w14:textId="77777777" w:rsidR="00E46DC5" w:rsidRDefault="00E46DC5" w:rsidP="00E46DC5">
      <w:pPr>
        <w:pStyle w:val="FR1"/>
        <w:spacing w:before="0" w:line="240" w:lineRule="auto"/>
        <w:ind w:left="142" w:righ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Pr="00764366">
        <w:rPr>
          <w:sz w:val="24"/>
          <w:szCs w:val="24"/>
        </w:rPr>
        <w:t>Обща</w:t>
      </w:r>
      <w:r>
        <w:rPr>
          <w:sz w:val="24"/>
          <w:szCs w:val="24"/>
        </w:rPr>
        <w:t>я физическая подготовка</w:t>
      </w:r>
      <w:r w:rsidRPr="00764366">
        <w:rPr>
          <w:sz w:val="24"/>
          <w:szCs w:val="24"/>
        </w:rPr>
        <w:t>.</w:t>
      </w:r>
    </w:p>
    <w:p w14:paraId="492A8EFA" w14:textId="77777777" w:rsidR="00E46DC5" w:rsidRPr="00980E93" w:rsidRDefault="00E46DC5" w:rsidP="00E46DC5">
      <w:pPr>
        <w:pStyle w:val="FR1"/>
        <w:spacing w:before="0" w:line="240" w:lineRule="auto"/>
        <w:ind w:left="142" w:right="0"/>
        <w:jc w:val="left"/>
        <w:rPr>
          <w:i/>
          <w:sz w:val="24"/>
          <w:szCs w:val="24"/>
        </w:rPr>
      </w:pPr>
      <w:r>
        <w:rPr>
          <w:sz w:val="24"/>
          <w:szCs w:val="24"/>
        </w:rPr>
        <w:t xml:space="preserve">2.1-2.5 </w:t>
      </w:r>
      <w:r w:rsidRPr="00980E93">
        <w:rPr>
          <w:i/>
          <w:sz w:val="24"/>
          <w:szCs w:val="24"/>
        </w:rPr>
        <w:t xml:space="preserve">Общеразвивающие упражнения: с собственным весом, с </w:t>
      </w:r>
      <w:proofErr w:type="gramStart"/>
      <w:r w:rsidRPr="00980E93">
        <w:rPr>
          <w:i/>
          <w:sz w:val="24"/>
          <w:szCs w:val="24"/>
        </w:rPr>
        <w:t>партнером;  Упражнения</w:t>
      </w:r>
      <w:proofErr w:type="gramEnd"/>
      <w:r w:rsidRPr="00980E93">
        <w:rPr>
          <w:i/>
          <w:sz w:val="24"/>
          <w:szCs w:val="24"/>
        </w:rPr>
        <w:t xml:space="preserve"> с предметами: набивными мячами, обручами, скакалками, гимнастическими палками; Упражнения на снарядах: перекладине, стенке, скамейке, канате; Подвижные игры, эстафеты, полосы препятствий; Акробатические упражнения: кувырки, стойки, перевороты, перекаты</w:t>
      </w:r>
    </w:p>
    <w:p w14:paraId="00BBDB46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Общеразвивающие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упражнения:  элементарные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>, с собственным весом, с партнером; с предметами (набивными мячами, гимнастическими палками, обручами, скакалками, с мячами различного диаметра), на снарядах (перекладина, стенка, скамейка, канат, кольца) Подвижные игры, эстафеты, полосы препятствий. Акробатические упражнения (кувырки, стойки, перевороты, перекаты)</w:t>
      </w:r>
    </w:p>
    <w:p w14:paraId="41D7C6B9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764366">
        <w:rPr>
          <w:rFonts w:ascii="Times New Roman" w:hAnsi="Times New Roman" w:cs="Times New Roman"/>
          <w:b/>
          <w:bCs/>
          <w:iCs/>
          <w:sz w:val="24"/>
          <w:szCs w:val="24"/>
        </w:rPr>
        <w:t>Специа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льная физическая подготовка</w:t>
      </w:r>
      <w:r w:rsidRPr="0076436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0DEF8D30" w14:textId="77777777" w:rsidR="00E46DC5" w:rsidRPr="00980E93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980E93">
        <w:rPr>
          <w:rFonts w:ascii="Times New Roman" w:hAnsi="Times New Roman" w:cs="Times New Roman"/>
          <w:b/>
          <w:i/>
          <w:sz w:val="24"/>
          <w:szCs w:val="24"/>
        </w:rPr>
        <w:t xml:space="preserve">3.1-3.5 Упражнения для рук, ног, туловища на месте и в движении. Упражнения для формирования правильной осанки. Упражнения для развития быстроты реакции и движений теннисиста, для развития его ловкости, гибкости и выносливости. Упражнения на совершенствование скоростно-силовых качеств теннисиста. Имитационные упражнения. </w:t>
      </w:r>
    </w:p>
    <w:p w14:paraId="3A08318C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Упражнения для рук, ног, туловища на месте и в движении. Упражнения для формирования правильной осанки. Упражнения для развития быстроты реакции и движений теннисиста, для развития его ловкости, гибкости и выносливости. Упражнения на совершенствование скоростно-силовых качеств теннисиста. Имитационные упражнения. </w:t>
      </w:r>
    </w:p>
    <w:p w14:paraId="676189CB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4.Техническая подготовка </w:t>
      </w:r>
    </w:p>
    <w:p w14:paraId="23F02AF5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Хватка ракетки.</w:t>
      </w:r>
    </w:p>
    <w:p w14:paraId="4FACB64B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Овладение правильной хваткой ракетки. Многократное повторение хватки ракетки и основной стойки в простых условиях и упражнениях. </w:t>
      </w:r>
    </w:p>
    <w:p w14:paraId="2FDA4B6A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Жонглирование мячом.</w:t>
      </w:r>
    </w:p>
    <w:p w14:paraId="648BF81F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Упражнения с мячом и ракеткой: броски мяча правой (левой) рукой о пол, партнеру, о стену с ловлей мяча правой и левой руками сверху и снизу, перебрасывание мяча с одной руки на другую, подбрасывание мяча вверх с ловлей двумя, одной рукой;                 </w:t>
      </w:r>
    </w:p>
    <w:p w14:paraId="68BABC90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различные виды жонглирования мячом, подвешенным «на удочке», подброс мяча правой, левой сторонами ракетки, двумя сторонами поочередно, удары о стенку правой, левой сторонами ракетки</w:t>
      </w:r>
    </w:p>
    <w:p w14:paraId="5EE0D174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366">
        <w:rPr>
          <w:rFonts w:ascii="Times New Roman" w:hAnsi="Times New Roman" w:cs="Times New Roman"/>
          <w:sz w:val="24"/>
          <w:szCs w:val="24"/>
        </w:rPr>
        <w:t>двумя сторонами поочередно;</w:t>
      </w:r>
    </w:p>
    <w:p w14:paraId="71D0339E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- различные виды жонглирования мячом: удары по мячу правой левой сторонами ракетки, двумя сторонами поочередно, удары по мячу на разную высоту (выше и ниже уровня глаз) с последующей ловлей мяча ракеткой без отскока от нее правой и левой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стороной  ракетки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>, удары по мячу поочередно ребром ракетки и ее игровой поверхностью;</w:t>
      </w:r>
    </w:p>
    <w:p w14:paraId="5B59247D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- упражнения с ракеткой и мячом в движении - шагом, бегом, бегом с жонглированием разными сторонами ракетки и двумя сторонами ракетки поочередно; то же с поворотами, изменением направления бега, шагом, бегом с мячом, лежащим на поверхности игровой плоскости ракетки;                                           </w:t>
      </w:r>
    </w:p>
    <w:p w14:paraId="05D9C56D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- удары справа и слева ракеткой по мячу у тренировочной стенки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уприставленной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к столу половинке стола или тренировочной стенке серийные (на точность безошибочных попаданий) удары, одиночны удары;</w:t>
      </w:r>
    </w:p>
    <w:p w14:paraId="0E779D4C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удар на столе по мячам, удобно выбрасываемым (отбиваемым</w:t>
      </w:r>
    </w:p>
    <w:p w14:paraId="1DDA3704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тренером, партнером, тренажером;                          </w:t>
      </w:r>
    </w:p>
    <w:p w14:paraId="577D5617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сочетание ударов справа и слев</w:t>
      </w:r>
      <w:r>
        <w:rPr>
          <w:rFonts w:ascii="Times New Roman" w:hAnsi="Times New Roman" w:cs="Times New Roman"/>
          <w:sz w:val="24"/>
          <w:szCs w:val="24"/>
        </w:rPr>
        <w:t>а у тренировочной стенки, у при</w:t>
      </w:r>
      <w:r w:rsidRPr="00764366">
        <w:rPr>
          <w:rFonts w:ascii="Times New Roman" w:hAnsi="Times New Roman" w:cs="Times New Roman"/>
          <w:sz w:val="24"/>
          <w:szCs w:val="24"/>
        </w:rPr>
        <w:t xml:space="preserve">ставленной к столу половинке стола или тренировочной стенке, по мячам, удобно выбрасываемым (отбиваемым) тренером,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партнером ,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 xml:space="preserve"> тренажером.</w:t>
      </w:r>
    </w:p>
    <w:p w14:paraId="7E5C8EB0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Овладение базовой техникой с работой ног.</w:t>
      </w:r>
    </w:p>
    <w:p w14:paraId="3FDAEA14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После освоения элементарных упражнений с мячом и ракеткой рекомендуется перейти</w:t>
      </w:r>
    </w:p>
    <w:p w14:paraId="4C52C9B9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к изучению техники простейших ударов:</w:t>
      </w:r>
    </w:p>
    <w:p w14:paraId="1F118A7D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lastRenderedPageBreak/>
        <w:t>- разучивание и имитация исходных для ударов основных позиций - положение ног, разворот туловища, форма замаха, положение руки по отношению к туловищу, положение ракетки, кисти, предплечья, плеча;</w:t>
      </w:r>
    </w:p>
    <w:p w14:paraId="7EFA8D70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-многократное повторение ударного движения на разных скоростях</w:t>
      </w:r>
    </w:p>
    <w:p w14:paraId="6D10EC15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(сначала - медленное, затем - ускоренное) без мяча, с мячом у стенки;</w:t>
      </w:r>
    </w:p>
    <w:p w14:paraId="3D3DDF22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игра на столе с тренером (партнером) одним видом удара (толь</w:t>
      </w:r>
      <w:r w:rsidRPr="00764366">
        <w:rPr>
          <w:rFonts w:ascii="Times New Roman" w:hAnsi="Times New Roman" w:cs="Times New Roman"/>
          <w:bCs/>
          <w:sz w:val="24"/>
          <w:szCs w:val="24"/>
        </w:rPr>
        <w:t>ко</w:t>
      </w:r>
      <w:r w:rsidRPr="00764366">
        <w:rPr>
          <w:rFonts w:ascii="Times New Roman" w:hAnsi="Times New Roman" w:cs="Times New Roman"/>
          <w:sz w:val="24"/>
          <w:szCs w:val="24"/>
        </w:rPr>
        <w:t xml:space="preserve"> справа или только слева), а затем сочетание ударов справа и слева</w:t>
      </w:r>
    </w:p>
    <w:p w14:paraId="09A5FEC9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свободная игра ударами на столе.                           </w:t>
      </w:r>
    </w:p>
    <w:p w14:paraId="402C19EB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4.4 Овладение техникой ударов по мячу 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764366">
        <w:rPr>
          <w:rFonts w:ascii="Times New Roman" w:hAnsi="Times New Roman" w:cs="Times New Roman"/>
          <w:sz w:val="24"/>
          <w:szCs w:val="24"/>
        </w:rPr>
        <w:t xml:space="preserve"> столе. </w:t>
      </w:r>
    </w:p>
    <w:p w14:paraId="76EB2F59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После освоения занимающимися игры на столе ударами из различных точек применяются следующие упражнения: упражнения с придачей мячу вращения: удары по мячу левой и Привой стороной ракетки после его отскока от пола; удары по мячу левой и правой стороной ракетки без отскока от пола; удары по мячу левой и правой стороной ракетки у тренировочной стенки, удары по мячу левой и правой стороной ракетки на половинке стола, пристав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ленной к стене; удары по мячу левой и правой стороной ракетки при игре с тренером (партнером), тренажером;</w:t>
      </w:r>
    </w:p>
    <w:p w14:paraId="37846783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имитация ударов накатом, подрезкой у зеркала без ракетки, с ракеткой, на простейших тренировочных тренажерах;</w:t>
      </w:r>
    </w:p>
    <w:p w14:paraId="6D83E1EE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имитация передвижений влево-вправо-вперед-назад с выполнением ударных действий - одиночные передвижения и удары, серийные передвижения и удары;</w:t>
      </w:r>
    </w:p>
    <w:p w14:paraId="777F6364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имитация передвижений в игровой стойке со сменой зон (пере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движения влево-вправо, вперед-назад, по «треугольнику» - вперед-вправо-назад, вперед-влево-назад);</w:t>
      </w:r>
    </w:p>
    <w:p w14:paraId="6D14DDF3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 имитация ударов с замером времени - удары справа, слева и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 xml:space="preserve"> их </w:t>
      </w:r>
      <w:r w:rsidRPr="00764366">
        <w:rPr>
          <w:rFonts w:ascii="Times New Roman" w:hAnsi="Times New Roman" w:cs="Times New Roman"/>
          <w:bCs/>
          <w:sz w:val="24"/>
          <w:szCs w:val="24"/>
        </w:rPr>
        <w:t>соче</w:t>
      </w:r>
      <w:r w:rsidRPr="00764366">
        <w:rPr>
          <w:rFonts w:ascii="Times New Roman" w:hAnsi="Times New Roman" w:cs="Times New Roman"/>
          <w:sz w:val="24"/>
          <w:szCs w:val="24"/>
        </w:rPr>
        <w:t>тание.</w:t>
      </w:r>
    </w:p>
    <w:p w14:paraId="54939F66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4.5 Атакующие удары справа</w:t>
      </w:r>
    </w:p>
    <w:p w14:paraId="3E56EA17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Обучение технике выполнения уда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ров из боковой позиции, по диагонали и по прямой, главным обра</w:t>
      </w:r>
      <w:r w:rsidRPr="00764366">
        <w:rPr>
          <w:rFonts w:ascii="Times New Roman" w:hAnsi="Times New Roman" w:cs="Times New Roman"/>
          <w:sz w:val="24"/>
          <w:szCs w:val="24"/>
        </w:rPr>
        <w:softHyphen/>
        <w:t xml:space="preserve">зом из ближней зоны (вспомогательная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техника,: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 xml:space="preserve"> из средней зоны в середину стола). По силе удары должны различаться от слабого до сильного. Скорость и быстрота полета мяча высокие.</w:t>
      </w:r>
    </w:p>
    <w:p w14:paraId="275F4C9F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4.6Подставка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0B488E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Обучение удару подставкой слева по диагонали и по прямой, постепенно увеличивать силу удара. Обучение подставке слева на половине стола в передвижении. Обратить внимание на управле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ние темпом ударов. Обучение можно начинать с подставки, а после 3-4 месяцев атакующему удару справа, но можно и одновременно.</w:t>
      </w:r>
    </w:p>
    <w:p w14:paraId="61EB2C6D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4.7 Срезка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6143E52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Обучение быстрой и медленной срезке. Владеть техникой выполнения срезки в передвижении. Постепенно снижать траекторию полета и увеличивать вращение мяча. Стремиться к овладению рит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мом выполнения срезки (быстро - медленно), преимущественно проводить обучение срезке слева в сочетании со срезкой справа и слева.</w:t>
      </w:r>
    </w:p>
    <w:p w14:paraId="21A798C5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 8 Накат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9C9442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По мячам с нижним вращением из боковой позиции, по прямой и по диагонали в передвижении.</w:t>
      </w:r>
    </w:p>
    <w:p w14:paraId="52F087E2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4.9 Подрезка.</w:t>
      </w:r>
    </w:p>
    <w:p w14:paraId="7099D61F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Согласно педагогическим наблюдениям: для тех, кто перспективен играть в стиле атакующий удар + подрезка, следует после овладения предыдущими элементами начинать овладение подрезкой справа-слева в передвижении по диагоналям и по прямой с низкой траекторией и стабильно.</w:t>
      </w:r>
    </w:p>
    <w:p w14:paraId="58B8481D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4.10 Подача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0B36D42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На основе овладения подачей накатом и приема мячей с нижним вращением справа надо проводить обучение и совершен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ствование других видов подач.</w:t>
      </w:r>
    </w:p>
    <w:p w14:paraId="6E7345F4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80E93">
        <w:rPr>
          <w:rFonts w:ascii="Times New Roman" w:hAnsi="Times New Roman" w:cs="Times New Roman"/>
          <w:b/>
          <w:bCs/>
          <w:i/>
          <w:sz w:val="24"/>
          <w:szCs w:val="24"/>
        </w:rPr>
        <w:t>4.11 Прием подачи</w:t>
      </w:r>
      <w:r w:rsidRPr="0076436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74F9EB2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Научить приёму подач с верхним вращением при помощи атакующего удара и толчка. Принимать срезкой и накатом мячи с нижним вращением. </w:t>
      </w:r>
    </w:p>
    <w:p w14:paraId="2487F2A6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>4.12 Передвижение.</w:t>
      </w:r>
    </w:p>
    <w:p w14:paraId="0E7497EF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lastRenderedPageBreak/>
        <w:t xml:space="preserve">Научить выполнять и правильно применять в соответствии с ситуацией одношажный, скользящий и попеременный способы передвижения.        </w:t>
      </w:r>
    </w:p>
    <w:p w14:paraId="29F56632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iCs/>
          <w:sz w:val="24"/>
          <w:szCs w:val="24"/>
        </w:rPr>
        <w:t>4.13 Техника комбинаций</w:t>
      </w:r>
    </w:p>
    <w:p w14:paraId="465E52BF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Научить одному или двум вариантам комбинаций техники пере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движений. Главным образом проводить стандартную тренировку:</w:t>
      </w:r>
    </w:p>
    <w:p w14:paraId="2B994746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подставка слева + атакующий удар справа, срезка (серия) + накат, атакующий удар справа из ближней зоны + атакующий удар справа из средней зоны, подрезка справа + подставка слоги.</w:t>
      </w:r>
    </w:p>
    <w:p w14:paraId="325012C2" w14:textId="77777777" w:rsidR="00E46DC5" w:rsidRPr="00764366" w:rsidRDefault="00E46DC5" w:rsidP="00E46DC5">
      <w:pPr>
        <w:pStyle w:val="FR1"/>
        <w:spacing w:before="0" w:line="240" w:lineRule="auto"/>
        <w:ind w:left="142" w:righ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764366">
        <w:rPr>
          <w:sz w:val="24"/>
          <w:szCs w:val="24"/>
        </w:rPr>
        <w:t>Т</w:t>
      </w:r>
      <w:r>
        <w:rPr>
          <w:sz w:val="24"/>
          <w:szCs w:val="24"/>
        </w:rPr>
        <w:t>актическая подготовка</w:t>
      </w:r>
      <w:r w:rsidRPr="00764366">
        <w:rPr>
          <w:sz w:val="24"/>
          <w:szCs w:val="24"/>
        </w:rPr>
        <w:t>.</w:t>
      </w:r>
    </w:p>
    <w:p w14:paraId="44EC7D82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 xml:space="preserve">5.1 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>Работа по развитию тактического мышления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F97C6AF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Начать работу по развитию тактического мышления, </w:t>
      </w:r>
    </w:p>
    <w:p w14:paraId="3CADF4FA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>5.2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-5.3 Увеличение вариантов направления мяча; Увеличение вариантов вращения мяча.</w:t>
      </w:r>
    </w:p>
    <w:p w14:paraId="789BE6A5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64366">
        <w:rPr>
          <w:rFonts w:ascii="Times New Roman" w:hAnsi="Times New Roman" w:cs="Times New Roman"/>
          <w:sz w:val="24"/>
          <w:szCs w:val="24"/>
        </w:rPr>
        <w:t>остепенно увеличивать вариативность направления и вращения мяча.</w:t>
      </w:r>
    </w:p>
    <w:p w14:paraId="0FEC4141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>5.4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Целевые комбинации</w:t>
      </w:r>
    </w:p>
    <w:p w14:paraId="75901115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Целевые комбинации. </w:t>
      </w:r>
    </w:p>
    <w:p w14:paraId="32EC54DB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>5.4-5.6 Тактика выполнения и приема подачи. Тактика проведения вст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4804BF">
        <w:rPr>
          <w:rFonts w:ascii="Times New Roman" w:hAnsi="Times New Roman" w:cs="Times New Roman"/>
          <w:b/>
          <w:i/>
          <w:sz w:val="24"/>
          <w:szCs w:val="24"/>
        </w:rPr>
        <w:t>ечи</w:t>
      </w:r>
    </w:p>
    <w:p w14:paraId="2F8023B6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Тактика выполнения и приема подачи. Тактика проведения вст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64366">
        <w:rPr>
          <w:rFonts w:ascii="Times New Roman" w:hAnsi="Times New Roman" w:cs="Times New Roman"/>
          <w:sz w:val="24"/>
          <w:szCs w:val="24"/>
        </w:rPr>
        <w:t>ечи.</w:t>
      </w:r>
    </w:p>
    <w:p w14:paraId="61E6C1E6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Cs/>
          <w:sz w:val="24"/>
          <w:szCs w:val="24"/>
        </w:rPr>
      </w:pPr>
      <w:r w:rsidRPr="004804BF">
        <w:rPr>
          <w:rFonts w:ascii="Times New Roman" w:hAnsi="Times New Roman" w:cs="Times New Roman"/>
          <w:b/>
          <w:iCs/>
          <w:sz w:val="24"/>
          <w:szCs w:val="24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4804BF">
        <w:rPr>
          <w:rFonts w:ascii="Times New Roman" w:hAnsi="Times New Roman" w:cs="Times New Roman"/>
          <w:b/>
          <w:iCs/>
          <w:sz w:val="24"/>
          <w:szCs w:val="24"/>
        </w:rPr>
        <w:t xml:space="preserve">Игровая подготовка </w:t>
      </w:r>
    </w:p>
    <w:p w14:paraId="6CA98B04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 xml:space="preserve">6.1 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>Игра на столе с тренером (партнером) по направлениям на большее количество попаданий</w:t>
      </w:r>
    </w:p>
    <w:p w14:paraId="3F46F8F6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Игра на столе с тренером (партнером) </w:t>
      </w:r>
      <w:r w:rsidRPr="00764366">
        <w:rPr>
          <w:rFonts w:ascii="Times New Roman" w:hAnsi="Times New Roman" w:cs="Times New Roman"/>
          <w:bCs/>
          <w:sz w:val="24"/>
          <w:szCs w:val="24"/>
        </w:rPr>
        <w:t>по направ</w:t>
      </w:r>
      <w:r w:rsidRPr="00764366">
        <w:rPr>
          <w:rFonts w:ascii="Times New Roman" w:hAnsi="Times New Roman" w:cs="Times New Roman"/>
          <w:sz w:val="24"/>
          <w:szCs w:val="24"/>
        </w:rPr>
        <w:t xml:space="preserve">лениям на большее количество попаданий в серии:    </w:t>
      </w:r>
    </w:p>
    <w:p w14:paraId="20C9CD69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игра одним (двумя) ударом из одной точки в одном, двух, трех вправлениях; игра одним видом удара из двух, трех точек в одном (в разных) направлении;</w:t>
      </w:r>
    </w:p>
    <w:p w14:paraId="78D9F907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 xml:space="preserve">6.2 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>Выполнение подач разными ударами</w:t>
      </w:r>
    </w:p>
    <w:p w14:paraId="5D33711C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выполнение подач разными ударами;</w:t>
      </w:r>
    </w:p>
    <w:p w14:paraId="19872AD9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 xml:space="preserve">6.3 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>Игра накатом –различные варианты</w:t>
      </w:r>
    </w:p>
    <w:p w14:paraId="71837AFB" w14:textId="77777777" w:rsid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- игра накатом - различные варианты по длине полета мяча, по направлениям полета мяча, сочетание накатов справа и слева;</w:t>
      </w:r>
    </w:p>
    <w:p w14:paraId="5C11D935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 xml:space="preserve">6.4 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>Игра срезкой и подрезкой – различные варианты</w:t>
      </w:r>
    </w:p>
    <w:p w14:paraId="33C6A0FE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- игра срезкой и подрезкой - различные варианты по длине полета мяча, по направлениям полета мяча, сочетание накатов справа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и  слева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>;</w:t>
      </w:r>
    </w:p>
    <w:p w14:paraId="661B08D6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r w:rsidRPr="004804BF">
        <w:rPr>
          <w:rFonts w:ascii="Times New Roman" w:hAnsi="Times New Roman" w:cs="Times New Roman"/>
          <w:b/>
          <w:i/>
          <w:sz w:val="24"/>
          <w:szCs w:val="24"/>
        </w:rPr>
        <w:t xml:space="preserve">6.5 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>Игра на счет разученными ударами</w:t>
      </w:r>
    </w:p>
    <w:p w14:paraId="362EEE68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366">
        <w:rPr>
          <w:rFonts w:ascii="Times New Roman" w:hAnsi="Times New Roman" w:cs="Times New Roman"/>
          <w:sz w:val="24"/>
          <w:szCs w:val="24"/>
        </w:rPr>
        <w:t>игра на счет разученными ударами;</w:t>
      </w:r>
    </w:p>
    <w:p w14:paraId="417CDE81" w14:textId="77777777" w:rsidR="00E46DC5" w:rsidRPr="004804BF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4804BF">
        <w:rPr>
          <w:rFonts w:ascii="Times New Roman" w:hAnsi="Times New Roman" w:cs="Times New Roman"/>
          <w:b/>
          <w:i/>
          <w:sz w:val="24"/>
          <w:szCs w:val="24"/>
        </w:rPr>
        <w:t>6.6</w:t>
      </w:r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Игра</w:t>
      </w:r>
      <w:proofErr w:type="gramEnd"/>
      <w:r w:rsidRPr="004804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со всего стола с коротких и длинных мячей</w:t>
      </w:r>
    </w:p>
    <w:p w14:paraId="6E70C2B8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366">
        <w:rPr>
          <w:rFonts w:ascii="Times New Roman" w:hAnsi="Times New Roman" w:cs="Times New Roman"/>
          <w:sz w:val="24"/>
          <w:szCs w:val="24"/>
        </w:rPr>
        <w:t xml:space="preserve"> игра со всего стола с коротких и длинных мячей;</w:t>
      </w:r>
    </w:p>
    <w:p w14:paraId="76EAEE19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4366">
        <w:rPr>
          <w:rFonts w:ascii="Times New Roman" w:hAnsi="Times New Roman" w:cs="Times New Roman"/>
          <w:sz w:val="24"/>
          <w:szCs w:val="24"/>
        </w:rPr>
        <w:t>групповые игры; «Паровозик», «Круговая», «Дворник», «Один проти</w:t>
      </w:r>
      <w:r>
        <w:rPr>
          <w:rFonts w:ascii="Times New Roman" w:hAnsi="Times New Roman" w:cs="Times New Roman"/>
          <w:sz w:val="24"/>
          <w:szCs w:val="24"/>
        </w:rPr>
        <w:t>в всех»</w:t>
      </w:r>
      <w:r w:rsidRPr="00764366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14:paraId="2DBD2C98" w14:textId="77777777" w:rsidR="00E46DC5" w:rsidRPr="00764366" w:rsidRDefault="00E46DC5" w:rsidP="00E46DC5">
      <w:pPr>
        <w:pStyle w:val="FR1"/>
        <w:spacing w:before="0" w:line="240" w:lineRule="auto"/>
        <w:ind w:left="142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7.Соревнования </w:t>
      </w:r>
    </w:p>
    <w:p w14:paraId="4D649245" w14:textId="77777777" w:rsidR="00E46DC5" w:rsidRPr="004804BF" w:rsidRDefault="00E46DC5" w:rsidP="00E46DC5">
      <w:pPr>
        <w:pStyle w:val="FR1"/>
        <w:spacing w:before="0" w:line="240" w:lineRule="auto"/>
        <w:ind w:left="142" w:right="0"/>
        <w:jc w:val="both"/>
        <w:rPr>
          <w:b w:val="0"/>
          <w:sz w:val="24"/>
          <w:szCs w:val="24"/>
        </w:rPr>
      </w:pPr>
      <w:r w:rsidRPr="004804BF">
        <w:rPr>
          <w:b w:val="0"/>
          <w:sz w:val="24"/>
          <w:szCs w:val="24"/>
        </w:rPr>
        <w:t>Соревновательная подготовка</w:t>
      </w:r>
    </w:p>
    <w:p w14:paraId="264C2CBF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1. Проведение соревнований на половине стола; стремительная подача справа с верхним вращением и контрудары справа по диаго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нали, по центральной линии стола.</w:t>
      </w:r>
    </w:p>
    <w:p w14:paraId="535D6065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2. Стремительная подача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справа</w:t>
      </w:r>
      <w:r w:rsidRPr="0076436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r w:rsidRPr="00764366">
        <w:rPr>
          <w:rFonts w:ascii="Times New Roman" w:hAnsi="Times New Roman" w:cs="Times New Roman"/>
          <w:bCs/>
          <w:sz w:val="24"/>
          <w:szCs w:val="24"/>
        </w:rPr>
        <w:t xml:space="preserve"> верхним</w:t>
      </w:r>
      <w:r w:rsidRPr="00764366">
        <w:rPr>
          <w:rFonts w:ascii="Times New Roman" w:hAnsi="Times New Roman" w:cs="Times New Roman"/>
          <w:sz w:val="24"/>
          <w:szCs w:val="24"/>
        </w:rPr>
        <w:t xml:space="preserve"> вращением, удар под</w:t>
      </w:r>
      <w:r w:rsidRPr="00764366">
        <w:rPr>
          <w:rFonts w:ascii="Times New Roman" w:hAnsi="Times New Roman" w:cs="Times New Roman"/>
          <w:sz w:val="24"/>
          <w:szCs w:val="24"/>
        </w:rPr>
        <w:softHyphen/>
        <w:t>ставкой слева из левого угла.</w:t>
      </w:r>
    </w:p>
    <w:p w14:paraId="4047E7B2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3. Стремительная подача справа + один атакующий удар справа (противник выполняет удары подставкой),              </w:t>
      </w:r>
    </w:p>
    <w:p w14:paraId="21906BD0" w14:textId="77777777" w:rsidR="00E46DC5" w:rsidRPr="00764366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4. Накат справа против подрезки справа или слева на половине стола (центральная зона).</w:t>
      </w:r>
    </w:p>
    <w:p w14:paraId="3C84BD5D" w14:textId="77777777" w:rsidR="00E46DC5" w:rsidRPr="00465FD7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</w:rPr>
        <w:t>5. Проводить в ограниченном объеме соревнования на всей площади стола по обычным правилам.</w:t>
      </w:r>
    </w:p>
    <w:p w14:paraId="05ADE48A" w14:textId="75576BB5" w:rsidR="00E46DC5" w:rsidRPr="00E46DC5" w:rsidRDefault="00E46DC5" w:rsidP="00E46DC5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465FD7">
        <w:rPr>
          <w:rFonts w:ascii="Times New Roman" w:hAnsi="Times New Roman" w:cs="Times New Roman"/>
          <w:bCs/>
          <w:sz w:val="24"/>
          <w:szCs w:val="24"/>
        </w:rPr>
        <w:t>6. Проводить общешкольные соревнования</w:t>
      </w:r>
    </w:p>
    <w:p w14:paraId="754E24A2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Форма аттестации и оценочные материалы</w:t>
      </w:r>
    </w:p>
    <w:p w14:paraId="1D01D45D" w14:textId="77777777" w:rsidR="00717F5B" w:rsidRPr="00465FD7" w:rsidRDefault="00717F5B" w:rsidP="00717F5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bCs/>
          <w:sz w:val="24"/>
          <w:szCs w:val="24"/>
        </w:rPr>
        <w:t xml:space="preserve">Способом проверки результата обучения </w:t>
      </w:r>
      <w:r w:rsidRPr="00465FD7">
        <w:rPr>
          <w:rFonts w:ascii="Times New Roman" w:hAnsi="Times New Roman" w:cs="Times New Roman"/>
          <w:sz w:val="24"/>
          <w:szCs w:val="24"/>
        </w:rPr>
        <w:t>являются повседневное систематическое наблюдение за учащимися и собеседование. Это позволяет определить степень самосто</w:t>
      </w:r>
      <w:r w:rsidRPr="00465FD7">
        <w:rPr>
          <w:rFonts w:ascii="Times New Roman" w:hAnsi="Times New Roman" w:cs="Times New Roman"/>
          <w:sz w:val="24"/>
          <w:szCs w:val="24"/>
        </w:rPr>
        <w:lastRenderedPageBreak/>
        <w:t xml:space="preserve">ятельности учащихся и их интереса к занятиям, уровень культуры и мастерства. Используются методы анкетирования, опроса, тестирования, анализа полученных данных. </w:t>
      </w:r>
    </w:p>
    <w:p w14:paraId="6A3CB44C" w14:textId="77777777" w:rsidR="00717F5B" w:rsidRPr="00465FD7" w:rsidRDefault="00717F5B" w:rsidP="00717F5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</w:rPr>
        <w:t>1. Участие в соревнованиях различного уровня</w:t>
      </w:r>
    </w:p>
    <w:p w14:paraId="08FAEA79" w14:textId="14C95075" w:rsidR="00717F5B" w:rsidRPr="00717F5B" w:rsidRDefault="00717F5B" w:rsidP="00717F5B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соревнования</w:t>
      </w:r>
    </w:p>
    <w:p w14:paraId="51E0518A" w14:textId="5A754B57" w:rsidR="00A3462A" w:rsidRP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 </w:t>
      </w:r>
      <w:r w:rsidR="00717F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</w:t>
      </w: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омплекс организационно-педагогических условий</w:t>
      </w:r>
    </w:p>
    <w:p w14:paraId="25A4EA2F" w14:textId="77777777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4.1. Материально-технические условия реализации программ</w:t>
      </w:r>
    </w:p>
    <w:p w14:paraId="15EC2D78" w14:textId="77777777" w:rsidR="00717F5B" w:rsidRPr="00BF0E4A" w:rsidRDefault="00717F5B" w:rsidP="00717F5B">
      <w:pPr>
        <w:pStyle w:val="a3"/>
        <w:widowControl/>
        <w:numPr>
          <w:ilvl w:val="0"/>
          <w:numId w:val="11"/>
        </w:numPr>
        <w:autoSpaceDE/>
        <w:autoSpaceDN/>
        <w:adjustRightInd/>
        <w:spacing w:line="240" w:lineRule="auto"/>
        <w:ind w:left="142" w:firstLine="0"/>
        <w:jc w:val="left"/>
        <w:rPr>
          <w:bCs/>
          <w:i/>
          <w:sz w:val="24"/>
          <w:szCs w:val="24"/>
        </w:rPr>
      </w:pPr>
      <w:r w:rsidRPr="00BF0E4A">
        <w:rPr>
          <w:bCs/>
          <w:i/>
          <w:sz w:val="24"/>
          <w:szCs w:val="24"/>
        </w:rPr>
        <w:t>Материально-техническое обеспечение</w:t>
      </w:r>
    </w:p>
    <w:p w14:paraId="209919D4" w14:textId="29AFA54E" w:rsidR="00717F5B" w:rsidRDefault="00717F5B" w:rsidP="00717F5B">
      <w:pPr>
        <w:pStyle w:val="a3"/>
        <w:numPr>
          <w:ilvl w:val="0"/>
          <w:numId w:val="12"/>
        </w:numPr>
        <w:spacing w:line="240" w:lineRule="auto"/>
        <w:ind w:left="142" w:firstLine="0"/>
        <w:rPr>
          <w:bCs/>
          <w:sz w:val="24"/>
          <w:szCs w:val="24"/>
        </w:rPr>
      </w:pPr>
      <w:r w:rsidRPr="00362F12">
        <w:rPr>
          <w:bCs/>
          <w:sz w:val="24"/>
          <w:szCs w:val="24"/>
        </w:rPr>
        <w:t xml:space="preserve">Занятия проводятся в спортивном </w:t>
      </w:r>
      <w:r w:rsidR="0065563B">
        <w:rPr>
          <w:bCs/>
          <w:sz w:val="24"/>
          <w:szCs w:val="24"/>
        </w:rPr>
        <w:t>зале</w:t>
      </w:r>
      <w:r>
        <w:rPr>
          <w:bCs/>
          <w:sz w:val="24"/>
          <w:szCs w:val="24"/>
        </w:rPr>
        <w:t>.</w:t>
      </w:r>
    </w:p>
    <w:p w14:paraId="2C80AD90" w14:textId="77777777" w:rsidR="00717F5B" w:rsidRDefault="00717F5B" w:rsidP="00717F5B">
      <w:pPr>
        <w:pStyle w:val="a3"/>
        <w:numPr>
          <w:ilvl w:val="0"/>
          <w:numId w:val="12"/>
        </w:numPr>
        <w:spacing w:line="240" w:lineRule="auto"/>
        <w:ind w:left="142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Теннисные столы, ракетки и теннисные мячи</w:t>
      </w:r>
    </w:p>
    <w:p w14:paraId="5F8F3518" w14:textId="77777777" w:rsidR="00717F5B" w:rsidRPr="00362F12" w:rsidRDefault="00717F5B" w:rsidP="00717F5B">
      <w:pPr>
        <w:pStyle w:val="a3"/>
        <w:numPr>
          <w:ilvl w:val="0"/>
          <w:numId w:val="12"/>
        </w:numPr>
        <w:spacing w:line="240" w:lineRule="auto"/>
        <w:ind w:left="142" w:firstLine="0"/>
        <w:rPr>
          <w:bCs/>
          <w:sz w:val="24"/>
          <w:szCs w:val="24"/>
        </w:rPr>
      </w:pPr>
      <w:r w:rsidRPr="00362F12">
        <w:rPr>
          <w:bCs/>
          <w:sz w:val="24"/>
          <w:szCs w:val="24"/>
        </w:rPr>
        <w:t>Технические средства обучения</w:t>
      </w:r>
    </w:p>
    <w:p w14:paraId="13F4B403" w14:textId="77777777" w:rsidR="00717F5B" w:rsidRPr="00362F12" w:rsidRDefault="00717F5B" w:rsidP="00717F5B">
      <w:pPr>
        <w:pStyle w:val="a3"/>
        <w:spacing w:line="240" w:lineRule="auto"/>
        <w:ind w:left="142"/>
        <w:rPr>
          <w:bCs/>
          <w:sz w:val="24"/>
          <w:szCs w:val="24"/>
        </w:rPr>
      </w:pPr>
      <w:r w:rsidRPr="00362F12">
        <w:rPr>
          <w:bCs/>
          <w:sz w:val="24"/>
          <w:szCs w:val="24"/>
        </w:rPr>
        <w:t>- ноутбук;</w:t>
      </w:r>
    </w:p>
    <w:p w14:paraId="2DAA85D9" w14:textId="77777777" w:rsidR="00717F5B" w:rsidRPr="00362F12" w:rsidRDefault="00717F5B" w:rsidP="00717F5B">
      <w:pPr>
        <w:pStyle w:val="a3"/>
        <w:spacing w:line="240" w:lineRule="auto"/>
        <w:ind w:left="142"/>
        <w:rPr>
          <w:bCs/>
          <w:sz w:val="24"/>
          <w:szCs w:val="24"/>
        </w:rPr>
      </w:pPr>
      <w:r w:rsidRPr="00362F12">
        <w:rPr>
          <w:bCs/>
          <w:sz w:val="24"/>
          <w:szCs w:val="24"/>
        </w:rPr>
        <w:t>-экран, проектор.</w:t>
      </w:r>
    </w:p>
    <w:p w14:paraId="01DD9680" w14:textId="77777777" w:rsidR="00717F5B" w:rsidRDefault="00717F5B" w:rsidP="00717F5B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II</w:t>
      </w:r>
      <w:r w:rsidRPr="004804B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        </w:t>
      </w:r>
      <w:r w:rsidRPr="00BF0E4A">
        <w:rPr>
          <w:rFonts w:ascii="Times New Roman" w:eastAsia="Times New Roman" w:hAnsi="Times New Roman" w:cs="Times New Roman"/>
          <w:bCs/>
          <w:i/>
          <w:sz w:val="24"/>
          <w:szCs w:val="24"/>
        </w:rPr>
        <w:t>Информационное обеспечен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ие</w:t>
      </w:r>
    </w:p>
    <w:p w14:paraId="2CE3569C" w14:textId="77777777" w:rsidR="00717F5B" w:rsidRDefault="00717F5B" w:rsidP="00717F5B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объяснительно-иллюстративный материал;</w:t>
      </w:r>
    </w:p>
    <w:p w14:paraId="287E7BA9" w14:textId="77777777" w:rsidR="00717F5B" w:rsidRDefault="00717F5B" w:rsidP="00717F5B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видеофильмы с обучением игры в настольный теннис.</w:t>
      </w:r>
    </w:p>
    <w:p w14:paraId="42B8D8C1" w14:textId="5FC5148A" w:rsidR="00A3462A" w:rsidRDefault="00A3462A" w:rsidP="00E46DC5">
      <w:pPr>
        <w:widowControl w:val="0"/>
        <w:autoSpaceDE w:val="0"/>
        <w:autoSpaceDN w:val="0"/>
        <w:spacing w:before="2" w:after="0"/>
        <w:ind w:right="47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4.2. </w:t>
      </w:r>
      <w:r w:rsidR="00717F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</w:t>
      </w: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адровое обеспечение программы</w:t>
      </w:r>
    </w:p>
    <w:p w14:paraId="2F7F0E35" w14:textId="0FC17F73" w:rsidR="0065563B" w:rsidRPr="0065563B" w:rsidRDefault="0065563B" w:rsidP="0065563B">
      <w:pPr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Педагог дополнительного образования, реализующий данную программу, должен иметь высшее или среднее профессиональное образование в области, соответствующей профилю кружка, без предъявления требований к стажу работы, либо высшее или среднее профессиональное образование по направлению «Образование и педагогика», без предъявления требований к стажу работы.</w:t>
      </w:r>
    </w:p>
    <w:p w14:paraId="28964A88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8B60BF0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AF4C96E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BE07998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DA5A723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709F1A2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387C0E0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9FF0FDD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9107DDB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8B91C0B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075918A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95D0FD0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2344646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A78CF9C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7C167E4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1BB75F6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FA939ED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A2037F3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10F530C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3F1D12B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EF24857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FCE3D20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60BB07F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97EB0A2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4B0F0A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68CEAD2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7193B41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860291F" w14:textId="77777777" w:rsidR="00A3462A" w:rsidRDefault="00A3462A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3462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4.3. Календарно-учебный график</w:t>
      </w:r>
    </w:p>
    <w:p w14:paraId="3221A416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765D482" w14:textId="77777777" w:rsidR="00C32612" w:rsidRDefault="00C32612" w:rsidP="00A3462A">
      <w:pPr>
        <w:widowControl w:val="0"/>
        <w:autoSpaceDE w:val="0"/>
        <w:autoSpaceDN w:val="0"/>
        <w:spacing w:before="2" w:after="0"/>
        <w:ind w:right="477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d"/>
        <w:tblW w:w="11031" w:type="dxa"/>
        <w:tblInd w:w="-1168" w:type="dxa"/>
        <w:tblLook w:val="04A0" w:firstRow="1" w:lastRow="0" w:firstColumn="1" w:lastColumn="0" w:noHBand="0" w:noVBand="1"/>
      </w:tblPr>
      <w:tblGrid>
        <w:gridCol w:w="564"/>
        <w:gridCol w:w="928"/>
        <w:gridCol w:w="10"/>
        <w:gridCol w:w="1033"/>
        <w:gridCol w:w="1479"/>
        <w:gridCol w:w="862"/>
        <w:gridCol w:w="2412"/>
        <w:gridCol w:w="1849"/>
        <w:gridCol w:w="1894"/>
      </w:tblGrid>
      <w:tr w:rsidR="00C32612" w14:paraId="539F22A8" w14:textId="687D3F6A" w:rsidTr="009F1F3E">
        <w:trPr>
          <w:trHeight w:val="510"/>
        </w:trPr>
        <w:tc>
          <w:tcPr>
            <w:tcW w:w="564" w:type="dxa"/>
            <w:vMerge w:val="restart"/>
          </w:tcPr>
          <w:p w14:paraId="2C0AC14E" w14:textId="77777777" w:rsidR="00C32612" w:rsidRPr="000867B0" w:rsidRDefault="00C32612" w:rsidP="00E46DC5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67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71" w:type="dxa"/>
            <w:gridSpan w:val="3"/>
          </w:tcPr>
          <w:p w14:paraId="36D73193" w14:textId="6656B6A9" w:rsidR="00C32612" w:rsidRPr="000867B0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32612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vMerge w:val="restart"/>
          </w:tcPr>
          <w:p w14:paraId="07D5782E" w14:textId="136DA7B8" w:rsidR="00C32612" w:rsidRPr="000867B0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62" w:type="dxa"/>
            <w:vMerge w:val="restart"/>
          </w:tcPr>
          <w:p w14:paraId="056B2891" w14:textId="2400A5A9" w:rsidR="00C32612" w:rsidRPr="000867B0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2" w:type="dxa"/>
            <w:vMerge w:val="restart"/>
          </w:tcPr>
          <w:p w14:paraId="33A6A96D" w14:textId="2C63A2D9" w:rsidR="00C32612" w:rsidRPr="000867B0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BBE7724" w14:textId="77777777" w:rsidR="00C32612" w:rsidRPr="000867B0" w:rsidRDefault="00C32612" w:rsidP="00E46DC5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867B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867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867B0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849" w:type="dxa"/>
            <w:vMerge w:val="restart"/>
          </w:tcPr>
          <w:p w14:paraId="6CF4C3B3" w14:textId="117D73D2" w:rsidR="00C32612" w:rsidRPr="000867B0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94" w:type="dxa"/>
            <w:vMerge w:val="restart"/>
          </w:tcPr>
          <w:p w14:paraId="27F6B574" w14:textId="3399C053" w:rsidR="00C32612" w:rsidRPr="000867B0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C32612" w14:paraId="2F6CFE74" w14:textId="77777777" w:rsidTr="009F1F3E">
        <w:trPr>
          <w:trHeight w:val="310"/>
        </w:trPr>
        <w:tc>
          <w:tcPr>
            <w:tcW w:w="564" w:type="dxa"/>
            <w:vMerge/>
          </w:tcPr>
          <w:p w14:paraId="5C03EF50" w14:textId="77777777" w:rsidR="00C32612" w:rsidRPr="000867B0" w:rsidRDefault="00C32612" w:rsidP="00E46DC5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</w:tcPr>
          <w:p w14:paraId="1E00C088" w14:textId="14AD3FF5" w:rsidR="00C32612" w:rsidRPr="009F1F3E" w:rsidRDefault="009F1F3E" w:rsidP="00E46DC5">
            <w:pPr>
              <w:pStyle w:val="TableParagraph"/>
              <w:jc w:val="center"/>
              <w:rPr>
                <w:sz w:val="24"/>
                <w:szCs w:val="24"/>
              </w:rPr>
            </w:pPr>
            <w:r w:rsidRPr="009F1F3E">
              <w:rPr>
                <w:sz w:val="24"/>
                <w:szCs w:val="24"/>
              </w:rPr>
              <w:t>По плану</w:t>
            </w:r>
          </w:p>
        </w:tc>
        <w:tc>
          <w:tcPr>
            <w:tcW w:w="1033" w:type="dxa"/>
          </w:tcPr>
          <w:p w14:paraId="42EDD9A2" w14:textId="1622ECCF" w:rsidR="00C32612" w:rsidRPr="009F1F3E" w:rsidRDefault="009F1F3E" w:rsidP="00E46DC5">
            <w:pPr>
              <w:pStyle w:val="TableParagraph"/>
              <w:jc w:val="center"/>
              <w:rPr>
                <w:sz w:val="24"/>
                <w:szCs w:val="24"/>
              </w:rPr>
            </w:pPr>
            <w:r w:rsidRPr="009F1F3E">
              <w:rPr>
                <w:sz w:val="24"/>
                <w:szCs w:val="24"/>
              </w:rPr>
              <w:t>Факт.</w:t>
            </w:r>
          </w:p>
        </w:tc>
        <w:tc>
          <w:tcPr>
            <w:tcW w:w="1479" w:type="dxa"/>
            <w:vMerge/>
          </w:tcPr>
          <w:p w14:paraId="1DE6ED89" w14:textId="59A8FC8F" w:rsidR="00C32612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2" w:type="dxa"/>
            <w:vMerge/>
          </w:tcPr>
          <w:p w14:paraId="3F33693A" w14:textId="77777777" w:rsidR="00C32612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14:paraId="3258A259" w14:textId="77777777" w:rsidR="00C32612" w:rsidRPr="000867B0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14:paraId="0D5906BA" w14:textId="77777777" w:rsidR="00C32612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2B63D19B" w14:textId="77777777" w:rsidR="00C32612" w:rsidRDefault="00C32612" w:rsidP="00E46DC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</w:tr>
      <w:tr w:rsidR="00C32612" w14:paraId="46DDC9B2" w14:textId="19C74C28" w:rsidTr="009F1F3E">
        <w:tc>
          <w:tcPr>
            <w:tcW w:w="564" w:type="dxa"/>
          </w:tcPr>
          <w:p w14:paraId="74B3BC79" w14:textId="77777777" w:rsidR="00C32612" w:rsidRPr="000867B0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</w:tcPr>
          <w:p w14:paraId="746C2043" w14:textId="77777777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14:paraId="716842E3" w14:textId="77777777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8508332" w14:textId="4785C1CA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2B1BA687" w14:textId="6E7BDD6A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14:paraId="2E5264B8" w14:textId="36385B84" w:rsidR="00C32612" w:rsidRPr="000867B0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849" w:type="dxa"/>
          </w:tcPr>
          <w:p w14:paraId="58E6D939" w14:textId="77777777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14:paraId="0DC1634A" w14:textId="77777777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612" w14:paraId="59FBBB1C" w14:textId="4F0ACFAB" w:rsidTr="009F1F3E">
        <w:tc>
          <w:tcPr>
            <w:tcW w:w="564" w:type="dxa"/>
          </w:tcPr>
          <w:p w14:paraId="458F819D" w14:textId="77777777" w:rsidR="00C32612" w:rsidRPr="000867B0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8" w:type="dxa"/>
            <w:gridSpan w:val="2"/>
          </w:tcPr>
          <w:p w14:paraId="7B8F9C15" w14:textId="77777777" w:rsidR="00C32612" w:rsidRPr="00764366" w:rsidRDefault="00C32612" w:rsidP="00C32612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7666BECC" w14:textId="77777777" w:rsidR="00C32612" w:rsidRPr="00764366" w:rsidRDefault="00C32612" w:rsidP="00C32612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1734343" w14:textId="7853F605" w:rsidR="009F1F3E" w:rsidRPr="009F1F3E" w:rsidRDefault="009F1F3E" w:rsidP="009F1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14.15</w:t>
            </w:r>
          </w:p>
          <w:p w14:paraId="264D2624" w14:textId="7A4025A6" w:rsidR="00C32612" w:rsidRPr="00764366" w:rsidRDefault="009F1F3E" w:rsidP="009F1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14.20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862" w:type="dxa"/>
          </w:tcPr>
          <w:p w14:paraId="7ADE903D" w14:textId="20EA1E86" w:rsidR="00C32612" w:rsidRPr="00764366" w:rsidRDefault="00C32612" w:rsidP="00C32612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2D6C369C" w14:textId="5ED05F22" w:rsidR="00C32612" w:rsidRPr="00764366" w:rsidRDefault="00C32612" w:rsidP="00C326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настольного тенниса в России</w:t>
            </w:r>
          </w:p>
          <w:p w14:paraId="2B77B898" w14:textId="77777777" w:rsidR="00C32612" w:rsidRPr="000867B0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Гигиенические сведения и меры безопасности Оборудование места занятий</w:t>
            </w:r>
          </w:p>
        </w:tc>
        <w:tc>
          <w:tcPr>
            <w:tcW w:w="1849" w:type="dxa"/>
          </w:tcPr>
          <w:p w14:paraId="43DDC2E2" w14:textId="75D06DAC" w:rsidR="00C32612" w:rsidRPr="00764366" w:rsidRDefault="009F1F3E" w:rsidP="00C32612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Спортзал </w:t>
            </w:r>
          </w:p>
        </w:tc>
        <w:tc>
          <w:tcPr>
            <w:tcW w:w="1894" w:type="dxa"/>
            <w:vAlign w:val="center"/>
          </w:tcPr>
          <w:p w14:paraId="6CCDBF64" w14:textId="3BDF3D9B" w:rsidR="00C32612" w:rsidRPr="00764366" w:rsidRDefault="00C32612" w:rsidP="00C32612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Объяснение. Демонстрация. </w:t>
            </w:r>
          </w:p>
        </w:tc>
      </w:tr>
      <w:tr w:rsidR="009F1F3E" w14:paraId="1115CE1A" w14:textId="2C344B3A" w:rsidTr="009F1F3E">
        <w:tc>
          <w:tcPr>
            <w:tcW w:w="564" w:type="dxa"/>
          </w:tcPr>
          <w:p w14:paraId="294605CD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8" w:type="dxa"/>
            <w:gridSpan w:val="2"/>
          </w:tcPr>
          <w:p w14:paraId="43E2E536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6DDB1CDC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25B81F6" w14:textId="1D26A02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70DE0FF3" w14:textId="50A1CDA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7E596123" w14:textId="47505BC9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1849" w:type="dxa"/>
          </w:tcPr>
          <w:p w14:paraId="26F5FB64" w14:textId="1456CDA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10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D36B91F" w14:textId="7E4B261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6AF74DB6" w14:textId="6768DE49" w:rsidTr="009F1F3E">
        <w:tc>
          <w:tcPr>
            <w:tcW w:w="564" w:type="dxa"/>
          </w:tcPr>
          <w:p w14:paraId="0C906ED9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dxa"/>
            <w:gridSpan w:val="2"/>
          </w:tcPr>
          <w:p w14:paraId="39380E5B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387ABBFC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42648F" w14:textId="0CE140A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ECED0F4" w14:textId="6A5A4FE2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1BF9458A" w14:textId="1216C6A1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техники и тактики.</w:t>
            </w:r>
          </w:p>
        </w:tc>
        <w:tc>
          <w:tcPr>
            <w:tcW w:w="1849" w:type="dxa"/>
          </w:tcPr>
          <w:p w14:paraId="0BAFFC72" w14:textId="611CA49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10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3D247275" w14:textId="2400545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481F60F1" w14:textId="3A47C779" w:rsidTr="009F1F3E">
        <w:tc>
          <w:tcPr>
            <w:tcW w:w="564" w:type="dxa"/>
          </w:tcPr>
          <w:p w14:paraId="2C6D2AF1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8" w:type="dxa"/>
            <w:gridSpan w:val="2"/>
          </w:tcPr>
          <w:p w14:paraId="247548E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752E9F33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F30D245" w14:textId="458AB42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4CA9ECF1" w14:textId="25B78C5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731521B6" w14:textId="2F32D88A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Контрольные </w:t>
            </w:r>
            <w:proofErr w:type="gramStart"/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игры  и</w:t>
            </w:r>
            <w:proofErr w:type="gramEnd"/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соревнования</w:t>
            </w:r>
          </w:p>
        </w:tc>
        <w:tc>
          <w:tcPr>
            <w:tcW w:w="1849" w:type="dxa"/>
          </w:tcPr>
          <w:p w14:paraId="7D8230AA" w14:textId="22E2E05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110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EBC460B" w14:textId="3BAF3789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C32612" w14:paraId="4BFAD95C" w14:textId="47D81313" w:rsidTr="009F1F3E">
        <w:tc>
          <w:tcPr>
            <w:tcW w:w="564" w:type="dxa"/>
          </w:tcPr>
          <w:p w14:paraId="76D6D0B8" w14:textId="77777777" w:rsidR="00C32612" w:rsidRPr="000867B0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</w:tcPr>
          <w:p w14:paraId="5515DA50" w14:textId="77777777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14:paraId="6E4CE07D" w14:textId="77777777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6CAEE1B" w14:textId="7F40A6D3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77334C25" w14:textId="0D90778C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14:paraId="2A121483" w14:textId="2DF3A5FB" w:rsidR="00C32612" w:rsidRPr="000867B0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849" w:type="dxa"/>
          </w:tcPr>
          <w:p w14:paraId="2370BAA8" w14:textId="77777777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7609C24" w14:textId="4BF25EA2" w:rsidR="00C32612" w:rsidRPr="00CA71F8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10300790" w14:textId="6052DB8E" w:rsidTr="009F1F3E">
        <w:tc>
          <w:tcPr>
            <w:tcW w:w="564" w:type="dxa"/>
          </w:tcPr>
          <w:p w14:paraId="71717676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8" w:type="dxa"/>
            <w:gridSpan w:val="2"/>
          </w:tcPr>
          <w:p w14:paraId="3ABCC473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469C9D54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AB338C8" w14:textId="77777777" w:rsidR="009F1F3E" w:rsidRPr="009F1F3E" w:rsidRDefault="009F1F3E" w:rsidP="009F1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14.15</w:t>
            </w:r>
          </w:p>
          <w:p w14:paraId="59777650" w14:textId="0896301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14.20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862" w:type="dxa"/>
          </w:tcPr>
          <w:p w14:paraId="5D25C868" w14:textId="7A46EC5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28DA771E" w14:textId="05FD2FF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Общеразвивающие упражнения: с собственным весом, с партнером</w:t>
            </w:r>
          </w:p>
        </w:tc>
        <w:tc>
          <w:tcPr>
            <w:tcW w:w="1849" w:type="dxa"/>
          </w:tcPr>
          <w:p w14:paraId="6B020ADE" w14:textId="6D3652C9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2C253ADA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65BDC58E" w14:textId="2B4F9A6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547B4DF7" w14:textId="3C50B2CD" w:rsidTr="009F1F3E">
        <w:tc>
          <w:tcPr>
            <w:tcW w:w="564" w:type="dxa"/>
          </w:tcPr>
          <w:p w14:paraId="1D9EE3B9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8" w:type="dxa"/>
            <w:gridSpan w:val="2"/>
          </w:tcPr>
          <w:p w14:paraId="239E3E20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35B827F8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1FC0463" w14:textId="6977D87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6EBA841C" w14:textId="0DE554B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739303D3" w14:textId="0D862808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Упражнения с предметами: набивными мячами, обручами, скакалками, гимнастическими палками </w:t>
            </w:r>
          </w:p>
        </w:tc>
        <w:tc>
          <w:tcPr>
            <w:tcW w:w="1849" w:type="dxa"/>
          </w:tcPr>
          <w:p w14:paraId="550D2B25" w14:textId="5812DA1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7EE8309F" w14:textId="27E3602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1D150FDA" w14:textId="2C9E2EE9" w:rsidTr="009F1F3E">
        <w:tc>
          <w:tcPr>
            <w:tcW w:w="564" w:type="dxa"/>
          </w:tcPr>
          <w:p w14:paraId="196AE6AF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38" w:type="dxa"/>
            <w:gridSpan w:val="2"/>
          </w:tcPr>
          <w:p w14:paraId="168F8504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772CCB2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8C2961F" w14:textId="48D6E57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1A95861D" w14:textId="31F0CB2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352074E8" w14:textId="046B11C6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снарядах: перекладине, стенке, скамейке, канате</w:t>
            </w:r>
          </w:p>
        </w:tc>
        <w:tc>
          <w:tcPr>
            <w:tcW w:w="1849" w:type="dxa"/>
          </w:tcPr>
          <w:p w14:paraId="437D9170" w14:textId="66455B9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4B7A70E4" w14:textId="58EB650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0163B3E9" w14:textId="3349C946" w:rsidTr="009F1F3E">
        <w:tc>
          <w:tcPr>
            <w:tcW w:w="564" w:type="dxa"/>
          </w:tcPr>
          <w:p w14:paraId="4C0DE4C7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8" w:type="dxa"/>
            <w:gridSpan w:val="2"/>
          </w:tcPr>
          <w:p w14:paraId="518929F9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6861FDDE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D8677B6" w14:textId="03D047E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3865D3B7" w14:textId="7DAF422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4C0E842D" w14:textId="7546CE50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Подвижные игры, эстафеты, полосы препятствий</w:t>
            </w:r>
          </w:p>
        </w:tc>
        <w:tc>
          <w:tcPr>
            <w:tcW w:w="1849" w:type="dxa"/>
          </w:tcPr>
          <w:p w14:paraId="3A1F1087" w14:textId="0DD7119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598F4FE6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30BB523B" w14:textId="69F917A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06704B90" w14:textId="1D4E6612" w:rsidTr="009F1F3E">
        <w:tc>
          <w:tcPr>
            <w:tcW w:w="564" w:type="dxa"/>
          </w:tcPr>
          <w:p w14:paraId="68F9A81D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38" w:type="dxa"/>
            <w:gridSpan w:val="2"/>
          </w:tcPr>
          <w:p w14:paraId="4FFC0BD4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1B158F9E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AD8BA28" w14:textId="4416004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425FC7A" w14:textId="4788E27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4CB362C3" w14:textId="3577E8AD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Акробатические упражнения: кувырки, стойки, перевороты, перекаты</w:t>
            </w:r>
          </w:p>
        </w:tc>
        <w:tc>
          <w:tcPr>
            <w:tcW w:w="1849" w:type="dxa"/>
          </w:tcPr>
          <w:p w14:paraId="601986E0" w14:textId="0ECA72A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3AE82B3" w14:textId="140D272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0FFF5C9E" w14:textId="38D8F5C7" w:rsidTr="009F1F3E">
        <w:tc>
          <w:tcPr>
            <w:tcW w:w="564" w:type="dxa"/>
          </w:tcPr>
          <w:p w14:paraId="1D0F848B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</w:tcPr>
          <w:p w14:paraId="31E5D4B2" w14:textId="77777777" w:rsidR="009F1F3E" w:rsidRPr="00CA71F8" w:rsidRDefault="009F1F3E" w:rsidP="009F1F3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14:paraId="079E1224" w14:textId="77777777" w:rsidR="009F1F3E" w:rsidRPr="00CA71F8" w:rsidRDefault="009F1F3E" w:rsidP="009F1F3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BB5AB32" w14:textId="1E7EF588" w:rsidR="009F1F3E" w:rsidRPr="00CA71F8" w:rsidRDefault="009F1F3E" w:rsidP="009F1F3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390781A2" w14:textId="6964365C" w:rsidR="009F1F3E" w:rsidRPr="00CA71F8" w:rsidRDefault="009F1F3E" w:rsidP="009F1F3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2" w:type="dxa"/>
          </w:tcPr>
          <w:p w14:paraId="775C88EE" w14:textId="5053C709" w:rsidR="009F1F3E" w:rsidRPr="00CA71F8" w:rsidRDefault="009F1F3E" w:rsidP="009F1F3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Специальная физическая </w:t>
            </w:r>
          </w:p>
          <w:p w14:paraId="33FE1AC2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</w:tc>
        <w:tc>
          <w:tcPr>
            <w:tcW w:w="1849" w:type="dxa"/>
          </w:tcPr>
          <w:p w14:paraId="280DBF26" w14:textId="079D04E7" w:rsidR="009F1F3E" w:rsidRPr="00CA71F8" w:rsidRDefault="009F1F3E" w:rsidP="009F1F3E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7659AA95" w14:textId="145CC153" w:rsidR="009F1F3E" w:rsidRPr="00CA71F8" w:rsidRDefault="009F1F3E" w:rsidP="009F1F3E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1F3E" w14:paraId="70C365BB" w14:textId="68F2076B" w:rsidTr="009F1F3E">
        <w:tc>
          <w:tcPr>
            <w:tcW w:w="564" w:type="dxa"/>
          </w:tcPr>
          <w:p w14:paraId="5290DCC2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38" w:type="dxa"/>
            <w:gridSpan w:val="2"/>
          </w:tcPr>
          <w:p w14:paraId="5A1B6DC8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486A2377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DEA2173" w14:textId="206B1DF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6A2ADB9" w14:textId="4486466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1A71EF22" w14:textId="7004E3C3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рук, ног, туловища на месте и в движении</w:t>
            </w:r>
          </w:p>
        </w:tc>
        <w:tc>
          <w:tcPr>
            <w:tcW w:w="1849" w:type="dxa"/>
          </w:tcPr>
          <w:p w14:paraId="4A608C7A" w14:textId="2DD1C70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2813864A" w14:textId="1E54BDB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345CB875" w14:textId="10138660" w:rsidTr="009F1F3E">
        <w:tc>
          <w:tcPr>
            <w:tcW w:w="564" w:type="dxa"/>
          </w:tcPr>
          <w:p w14:paraId="1322BA10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38" w:type="dxa"/>
            <w:gridSpan w:val="2"/>
          </w:tcPr>
          <w:p w14:paraId="266E7DBA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12A6F1E5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ECEF232" w14:textId="0E88014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C3711E6" w14:textId="6E48D01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3648A67E" w14:textId="29EF4BAE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быстроты реакции и движений теннисиста</w:t>
            </w:r>
          </w:p>
        </w:tc>
        <w:tc>
          <w:tcPr>
            <w:tcW w:w="1849" w:type="dxa"/>
          </w:tcPr>
          <w:p w14:paraId="35A97BCB" w14:textId="63CDC28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33FDBDFD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5816BAE9" w14:textId="286E5D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3361B38D" w14:textId="7B0D52A9" w:rsidTr="009F1F3E">
        <w:tc>
          <w:tcPr>
            <w:tcW w:w="564" w:type="dxa"/>
          </w:tcPr>
          <w:p w14:paraId="641D3F49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28" w:type="dxa"/>
          </w:tcPr>
          <w:p w14:paraId="010EA561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50EC81BA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E816835" w14:textId="325A6549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4160603D" w14:textId="7A63CBE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5111CB1B" w14:textId="47B68D8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для развития ловкости, гибкости и выносливости</w:t>
            </w:r>
          </w:p>
        </w:tc>
        <w:tc>
          <w:tcPr>
            <w:tcW w:w="1849" w:type="dxa"/>
          </w:tcPr>
          <w:p w14:paraId="69341B9E" w14:textId="67AC33C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49290B50" w14:textId="2D046DC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458858B7" w14:textId="46A3E7E2" w:rsidTr="009F1F3E">
        <w:tc>
          <w:tcPr>
            <w:tcW w:w="564" w:type="dxa"/>
          </w:tcPr>
          <w:p w14:paraId="4631F46D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28" w:type="dxa"/>
          </w:tcPr>
          <w:p w14:paraId="3EFD8EE1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7BD5A15B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C201D08" w14:textId="315DF03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2F2E488" w14:textId="6193780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057AC907" w14:textId="2958E91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 на совершенствование скоростно-силовых качеств теннисиста</w:t>
            </w:r>
          </w:p>
        </w:tc>
        <w:tc>
          <w:tcPr>
            <w:tcW w:w="1849" w:type="dxa"/>
          </w:tcPr>
          <w:p w14:paraId="1AB5EE67" w14:textId="544AE30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1903B18E" w14:textId="1DF54DE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3B6E291A" w14:textId="3DBF5001" w:rsidTr="009F1F3E">
        <w:tc>
          <w:tcPr>
            <w:tcW w:w="564" w:type="dxa"/>
          </w:tcPr>
          <w:p w14:paraId="1AC0316F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28" w:type="dxa"/>
          </w:tcPr>
          <w:p w14:paraId="7A1E6156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46997BD9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0B1A8D3" w14:textId="3DF04BD2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7477EF9B" w14:textId="717157A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5A3537B4" w14:textId="4B3612B1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Имитационные упражнения</w:t>
            </w:r>
          </w:p>
        </w:tc>
        <w:tc>
          <w:tcPr>
            <w:tcW w:w="1849" w:type="dxa"/>
          </w:tcPr>
          <w:p w14:paraId="7FBEBB4E" w14:textId="57F49B4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F6D11C6" w14:textId="66BB71F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3AFF72B3" w14:textId="464FC9D9" w:rsidTr="009F1F3E">
        <w:tc>
          <w:tcPr>
            <w:tcW w:w="564" w:type="dxa"/>
          </w:tcPr>
          <w:p w14:paraId="0C2B948E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14:paraId="75FFB194" w14:textId="77777777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7DDCD8C0" w14:textId="77777777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413CA5" w14:textId="34175321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26C8293C" w14:textId="243D503B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412" w:type="dxa"/>
          </w:tcPr>
          <w:p w14:paraId="7EEEC859" w14:textId="38300F4F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1849" w:type="dxa"/>
          </w:tcPr>
          <w:p w14:paraId="3DC191A0" w14:textId="5DF59F73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7DFF597A" w14:textId="4010B82C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4DCBEA85" w14:textId="4818A0BF" w:rsidTr="009F1F3E">
        <w:tc>
          <w:tcPr>
            <w:tcW w:w="564" w:type="dxa"/>
          </w:tcPr>
          <w:p w14:paraId="74E011FE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28" w:type="dxa"/>
          </w:tcPr>
          <w:p w14:paraId="26AC7528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50E38EF0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5E58428" w14:textId="77777777" w:rsidR="009F1F3E" w:rsidRPr="009F1F3E" w:rsidRDefault="009F1F3E" w:rsidP="009F1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14.15</w:t>
            </w:r>
          </w:p>
          <w:p w14:paraId="24F0DB4C" w14:textId="410BB1B2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14.20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862" w:type="dxa"/>
          </w:tcPr>
          <w:p w14:paraId="7E12C5EA" w14:textId="5F3BACE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531F3CBA" w14:textId="67E2ACF9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Хватка ракетки</w:t>
            </w:r>
          </w:p>
        </w:tc>
        <w:tc>
          <w:tcPr>
            <w:tcW w:w="1849" w:type="dxa"/>
          </w:tcPr>
          <w:p w14:paraId="7F90DC11" w14:textId="32F2E282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5C7651D7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73DB89F0" w14:textId="422E877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000670E6" w14:textId="4847B220" w:rsidTr="009F1F3E">
        <w:tc>
          <w:tcPr>
            <w:tcW w:w="564" w:type="dxa"/>
          </w:tcPr>
          <w:p w14:paraId="22F0DD57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28" w:type="dxa"/>
          </w:tcPr>
          <w:p w14:paraId="36CF6E91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7522973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169849C" w14:textId="73D2B2C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6E05C867" w14:textId="0F648F4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0D681119" w14:textId="313F8CB5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Жонглирование мячом</w:t>
            </w:r>
          </w:p>
        </w:tc>
        <w:tc>
          <w:tcPr>
            <w:tcW w:w="1849" w:type="dxa"/>
          </w:tcPr>
          <w:p w14:paraId="7E500BF2" w14:textId="2AE8660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01894BDF" w14:textId="0E108CD9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22BCDAC4" w14:textId="0B30601D" w:rsidTr="009F1F3E">
        <w:tc>
          <w:tcPr>
            <w:tcW w:w="564" w:type="dxa"/>
          </w:tcPr>
          <w:p w14:paraId="1225D26B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28" w:type="dxa"/>
          </w:tcPr>
          <w:p w14:paraId="5485A09C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3AB21EA8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3974745" w14:textId="508FE0D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B19AC9D" w14:textId="1FD9789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50060274" w14:textId="6EE610A6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базовой техникой с работой ног</w:t>
            </w:r>
          </w:p>
        </w:tc>
        <w:tc>
          <w:tcPr>
            <w:tcW w:w="1849" w:type="dxa"/>
          </w:tcPr>
          <w:p w14:paraId="42D64C60" w14:textId="309DE07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59E3F18E" w14:textId="2BF80A6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06A332D4" w14:textId="18B6C2B2" w:rsidTr="009F1F3E">
        <w:tc>
          <w:tcPr>
            <w:tcW w:w="564" w:type="dxa"/>
          </w:tcPr>
          <w:p w14:paraId="42214547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28" w:type="dxa"/>
          </w:tcPr>
          <w:p w14:paraId="40067630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544BECE7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7A9CD1D" w14:textId="488C956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9037A80" w14:textId="74F37AD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116B97DA" w14:textId="72FFC3B2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техникой ударов по мячу на столе</w:t>
            </w:r>
          </w:p>
        </w:tc>
        <w:tc>
          <w:tcPr>
            <w:tcW w:w="1849" w:type="dxa"/>
          </w:tcPr>
          <w:p w14:paraId="61786B7D" w14:textId="33BA417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3657EA40" w14:textId="65B47D7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4F441DAB" w14:textId="65C26CF1" w:rsidTr="009F1F3E">
        <w:tc>
          <w:tcPr>
            <w:tcW w:w="564" w:type="dxa"/>
          </w:tcPr>
          <w:p w14:paraId="3DE1AE55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28" w:type="dxa"/>
          </w:tcPr>
          <w:p w14:paraId="7E8B61F6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6F4D465B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6C995FD" w14:textId="5CB38DA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32380797" w14:textId="3BBB6E7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15E9B904" w14:textId="757F5DA2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Атакующие удары справа</w:t>
            </w:r>
          </w:p>
        </w:tc>
        <w:tc>
          <w:tcPr>
            <w:tcW w:w="1849" w:type="dxa"/>
          </w:tcPr>
          <w:p w14:paraId="6D51BDB7" w14:textId="0B6DC66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EDA55A1" w14:textId="583D385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08442C7C" w14:textId="4913F9E6" w:rsidTr="009F1F3E">
        <w:tc>
          <w:tcPr>
            <w:tcW w:w="564" w:type="dxa"/>
          </w:tcPr>
          <w:p w14:paraId="0332F999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28" w:type="dxa"/>
          </w:tcPr>
          <w:p w14:paraId="055C164E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3BBCEF1D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70474BD" w14:textId="2987044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3B167FF7" w14:textId="208A345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559E1934" w14:textId="2A87E986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Подставка</w:t>
            </w:r>
          </w:p>
        </w:tc>
        <w:tc>
          <w:tcPr>
            <w:tcW w:w="1849" w:type="dxa"/>
          </w:tcPr>
          <w:p w14:paraId="284FDB03" w14:textId="0D6106E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3FA6FE61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1E66C280" w14:textId="04799F7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25ED38C3" w14:textId="67406916" w:rsidTr="009F1F3E">
        <w:tc>
          <w:tcPr>
            <w:tcW w:w="564" w:type="dxa"/>
          </w:tcPr>
          <w:p w14:paraId="3A6B38AF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28" w:type="dxa"/>
          </w:tcPr>
          <w:p w14:paraId="2E11510E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55E28B98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66DE47E" w14:textId="4D47C87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20E89BD7" w14:textId="71067DF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3E6A6EC9" w14:textId="6937E8BD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Срезка</w:t>
            </w:r>
          </w:p>
        </w:tc>
        <w:tc>
          <w:tcPr>
            <w:tcW w:w="1849" w:type="dxa"/>
          </w:tcPr>
          <w:p w14:paraId="65C3ACC1" w14:textId="5E53A41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2D0C60DD" w14:textId="48E8467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Объяснение. </w:t>
            </w: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Демонстрация. Практическая работа</w:t>
            </w:r>
          </w:p>
        </w:tc>
      </w:tr>
      <w:tr w:rsidR="009F1F3E" w14:paraId="3B7D449A" w14:textId="4EECB907" w:rsidTr="009F1F3E">
        <w:tc>
          <w:tcPr>
            <w:tcW w:w="564" w:type="dxa"/>
          </w:tcPr>
          <w:p w14:paraId="18A761FD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928" w:type="dxa"/>
          </w:tcPr>
          <w:p w14:paraId="0743E310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1876B56D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53189E5" w14:textId="74A5D20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C41ADF8" w14:textId="211A50F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6866F5E2" w14:textId="16AF404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Накат</w:t>
            </w:r>
          </w:p>
        </w:tc>
        <w:tc>
          <w:tcPr>
            <w:tcW w:w="1849" w:type="dxa"/>
          </w:tcPr>
          <w:p w14:paraId="62810287" w14:textId="49C9DE3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A832AF7" w14:textId="11E51F9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76D33EDA" w14:textId="45143560" w:rsidTr="009F1F3E">
        <w:tc>
          <w:tcPr>
            <w:tcW w:w="564" w:type="dxa"/>
          </w:tcPr>
          <w:p w14:paraId="4FBD8B4E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28" w:type="dxa"/>
          </w:tcPr>
          <w:p w14:paraId="5DD7D0EC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3A792A2A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B651482" w14:textId="4596850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6CD497EB" w14:textId="09A088B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3596147D" w14:textId="5EBBFC8D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Подрезка</w:t>
            </w:r>
          </w:p>
        </w:tc>
        <w:tc>
          <w:tcPr>
            <w:tcW w:w="1849" w:type="dxa"/>
          </w:tcPr>
          <w:p w14:paraId="75CF64AA" w14:textId="605ECD1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33507014" w14:textId="1DF90F0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581612EB" w14:textId="2FE87EB1" w:rsidTr="009F1F3E">
        <w:tc>
          <w:tcPr>
            <w:tcW w:w="564" w:type="dxa"/>
          </w:tcPr>
          <w:p w14:paraId="211F20B1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28" w:type="dxa"/>
          </w:tcPr>
          <w:p w14:paraId="5A90590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04B58FBF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CCCDE0B" w14:textId="248B07C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313C79E9" w14:textId="6EA9B9C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4235E491" w14:textId="32D5056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Подача</w:t>
            </w:r>
          </w:p>
        </w:tc>
        <w:tc>
          <w:tcPr>
            <w:tcW w:w="1849" w:type="dxa"/>
          </w:tcPr>
          <w:p w14:paraId="63DA09FF" w14:textId="2FEF589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76C2B4CB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05511476" w14:textId="269EB87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7862B689" w14:textId="128AA346" w:rsidTr="009F1F3E">
        <w:tc>
          <w:tcPr>
            <w:tcW w:w="564" w:type="dxa"/>
          </w:tcPr>
          <w:p w14:paraId="61E0B8BB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28" w:type="dxa"/>
          </w:tcPr>
          <w:p w14:paraId="77D74CFD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57FF318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447DD35" w14:textId="59421A7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27D1B6AD" w14:textId="00491DA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051BC557" w14:textId="781DBC6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Прием подачи</w:t>
            </w:r>
          </w:p>
        </w:tc>
        <w:tc>
          <w:tcPr>
            <w:tcW w:w="1849" w:type="dxa"/>
          </w:tcPr>
          <w:p w14:paraId="28B0C62C" w14:textId="0C26027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BA674F1" w14:textId="3218B79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1289575B" w14:textId="6BE12A73" w:rsidTr="009F1F3E">
        <w:tc>
          <w:tcPr>
            <w:tcW w:w="564" w:type="dxa"/>
          </w:tcPr>
          <w:p w14:paraId="7E019DBA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28" w:type="dxa"/>
          </w:tcPr>
          <w:p w14:paraId="4AD493E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6AE264CF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704DAFE" w14:textId="3ADA7C6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1981D2CE" w14:textId="10043E9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1F0CE16F" w14:textId="3359DD0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</w:t>
            </w:r>
          </w:p>
        </w:tc>
        <w:tc>
          <w:tcPr>
            <w:tcW w:w="1849" w:type="dxa"/>
          </w:tcPr>
          <w:p w14:paraId="0138A7A2" w14:textId="2938EA1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38266302" w14:textId="794781A1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46AD30B1" w14:textId="33B1067D" w:rsidTr="009F1F3E">
        <w:tc>
          <w:tcPr>
            <w:tcW w:w="564" w:type="dxa"/>
          </w:tcPr>
          <w:p w14:paraId="39E8ED57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28" w:type="dxa"/>
          </w:tcPr>
          <w:p w14:paraId="4BBB92F3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641A2368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8555E7B" w14:textId="72B9FC8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7E403E5A" w14:textId="0DE2821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37E5EDAF" w14:textId="2480DA3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Техника комбинаций</w:t>
            </w:r>
          </w:p>
        </w:tc>
        <w:tc>
          <w:tcPr>
            <w:tcW w:w="1849" w:type="dxa"/>
          </w:tcPr>
          <w:p w14:paraId="5592C2E3" w14:textId="0778646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2952BD2F" w14:textId="4744E7A9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52F72B1D" w14:textId="66306A65" w:rsidTr="009F1F3E">
        <w:tc>
          <w:tcPr>
            <w:tcW w:w="564" w:type="dxa"/>
          </w:tcPr>
          <w:p w14:paraId="7D31D2AF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14:paraId="2E1E240B" w14:textId="77777777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420F2E49" w14:textId="77777777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2917194" w14:textId="4553FC9F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32674390" w14:textId="45A5CD5C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2" w:type="dxa"/>
          </w:tcPr>
          <w:p w14:paraId="7B6C8259" w14:textId="01A502C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1F8">
              <w:rPr>
                <w:rFonts w:ascii="Times New Roman" w:hAnsi="Times New Roman" w:cs="Times New Roman"/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1849" w:type="dxa"/>
          </w:tcPr>
          <w:p w14:paraId="398722FD" w14:textId="30B13955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A6E98FA" w14:textId="39782712" w:rsidR="009F1F3E" w:rsidRPr="00CA71F8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6701B347" w14:textId="2FEFAB6D" w:rsidTr="009F1F3E">
        <w:tc>
          <w:tcPr>
            <w:tcW w:w="564" w:type="dxa"/>
          </w:tcPr>
          <w:p w14:paraId="6F3DDE99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28" w:type="dxa"/>
          </w:tcPr>
          <w:p w14:paraId="648FB83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09E170F7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9F9F8DA" w14:textId="401BE9B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BE9CF14" w14:textId="04C40B0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33917AAF" w14:textId="3E97AD8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по развитию тактического мышления</w:t>
            </w:r>
          </w:p>
        </w:tc>
        <w:tc>
          <w:tcPr>
            <w:tcW w:w="1849" w:type="dxa"/>
          </w:tcPr>
          <w:p w14:paraId="51FCA937" w14:textId="19F1514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18905110" w14:textId="517FADD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62FD77D1" w14:textId="73828BD5" w:rsidTr="009F1F3E">
        <w:tc>
          <w:tcPr>
            <w:tcW w:w="564" w:type="dxa"/>
          </w:tcPr>
          <w:p w14:paraId="47478D2C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28" w:type="dxa"/>
          </w:tcPr>
          <w:p w14:paraId="4E476700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2C51E707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8ACD838" w14:textId="77777777" w:rsidR="009F1F3E" w:rsidRPr="009F1F3E" w:rsidRDefault="009F1F3E" w:rsidP="009F1F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13.30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14.15</w:t>
            </w:r>
          </w:p>
          <w:p w14:paraId="1F8FBA8E" w14:textId="19EFE56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14.20 –</w:t>
            </w:r>
            <w:r w:rsidRPr="009F1F3E">
              <w:rPr>
                <w:rFonts w:ascii="Times New Roman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862" w:type="dxa"/>
          </w:tcPr>
          <w:p w14:paraId="04A2CBA6" w14:textId="6FE72DC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1EFFBDC8" w14:textId="33BA142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вариантов направления мяча</w:t>
            </w:r>
          </w:p>
        </w:tc>
        <w:tc>
          <w:tcPr>
            <w:tcW w:w="1849" w:type="dxa"/>
          </w:tcPr>
          <w:p w14:paraId="14148291" w14:textId="59C759F2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2A3DC656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723B4CFB" w14:textId="1EEE9CE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4554CD08" w14:textId="68053AE2" w:rsidTr="009F1F3E">
        <w:tc>
          <w:tcPr>
            <w:tcW w:w="564" w:type="dxa"/>
          </w:tcPr>
          <w:p w14:paraId="30EA8377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28" w:type="dxa"/>
          </w:tcPr>
          <w:p w14:paraId="5DEC34FB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1B7B2E4C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F834611" w14:textId="7C8BD51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516B15D3" w14:textId="12D52F2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2FC22D58" w14:textId="746B3F5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вариантов вращения мяча</w:t>
            </w:r>
          </w:p>
        </w:tc>
        <w:tc>
          <w:tcPr>
            <w:tcW w:w="1849" w:type="dxa"/>
          </w:tcPr>
          <w:p w14:paraId="7844BA1D" w14:textId="4FD2744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2BB0DA20" w14:textId="4306CEB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420CE53B" w14:textId="3AACD84A" w:rsidTr="009F1F3E">
        <w:tc>
          <w:tcPr>
            <w:tcW w:w="564" w:type="dxa"/>
          </w:tcPr>
          <w:p w14:paraId="614A9242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28" w:type="dxa"/>
          </w:tcPr>
          <w:p w14:paraId="6AD3D996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4FF66225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A1F3F6C" w14:textId="24A102D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3997D4DC" w14:textId="177D98B2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04D9CC77" w14:textId="1431124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Целевые комбинации</w:t>
            </w:r>
          </w:p>
        </w:tc>
        <w:tc>
          <w:tcPr>
            <w:tcW w:w="1849" w:type="dxa"/>
          </w:tcPr>
          <w:p w14:paraId="740AAF33" w14:textId="57C2A53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13F2607C" w14:textId="7736340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57700A1A" w14:textId="546C211B" w:rsidTr="009F1F3E">
        <w:tc>
          <w:tcPr>
            <w:tcW w:w="564" w:type="dxa"/>
          </w:tcPr>
          <w:p w14:paraId="03C2F1C9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28" w:type="dxa"/>
          </w:tcPr>
          <w:p w14:paraId="663059C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6EEA98A7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6400621" w14:textId="5F0F7439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45491798" w14:textId="4857B5B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68C26E54" w14:textId="10CDE14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Тактика выполнения и приема подачи</w:t>
            </w:r>
          </w:p>
        </w:tc>
        <w:tc>
          <w:tcPr>
            <w:tcW w:w="1849" w:type="dxa"/>
          </w:tcPr>
          <w:p w14:paraId="0F947558" w14:textId="6148693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533EDB27" w14:textId="7576C4A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0C161838" w14:textId="2D6A58E9" w:rsidTr="009F1F3E">
        <w:tc>
          <w:tcPr>
            <w:tcW w:w="564" w:type="dxa"/>
          </w:tcPr>
          <w:p w14:paraId="00405C7E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28" w:type="dxa"/>
          </w:tcPr>
          <w:p w14:paraId="0AF784B5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7576567E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C9D3E80" w14:textId="7519AFB3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48D3FFA2" w14:textId="67E3DBA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40290778" w14:textId="201B0D2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Тактика проведения </w:t>
            </w: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встречи</w:t>
            </w:r>
          </w:p>
        </w:tc>
        <w:tc>
          <w:tcPr>
            <w:tcW w:w="1849" w:type="dxa"/>
          </w:tcPr>
          <w:p w14:paraId="6BEBDDCD" w14:textId="31F9856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94" w:type="dxa"/>
            <w:vAlign w:val="center"/>
          </w:tcPr>
          <w:p w14:paraId="63E1B224" w14:textId="68646D2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Объяснение. </w:t>
            </w: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Демонстрация. Практическая работа</w:t>
            </w:r>
          </w:p>
        </w:tc>
      </w:tr>
      <w:tr w:rsidR="009F1F3E" w14:paraId="2B10117B" w14:textId="647C0490" w:rsidTr="009F1F3E">
        <w:tc>
          <w:tcPr>
            <w:tcW w:w="564" w:type="dxa"/>
          </w:tcPr>
          <w:p w14:paraId="46ABD5D0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28" w:type="dxa"/>
          </w:tcPr>
          <w:p w14:paraId="384AC15B" w14:textId="77777777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3" w:type="dxa"/>
            <w:gridSpan w:val="2"/>
          </w:tcPr>
          <w:p w14:paraId="3A2C8138" w14:textId="77777777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196B16D" w14:textId="28F7816A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6FF44E1F" w14:textId="2B6EF7F4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2" w:type="dxa"/>
          </w:tcPr>
          <w:p w14:paraId="4936729D" w14:textId="0802D6B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подготовка</w:t>
            </w:r>
          </w:p>
        </w:tc>
        <w:tc>
          <w:tcPr>
            <w:tcW w:w="1849" w:type="dxa"/>
          </w:tcPr>
          <w:p w14:paraId="3459AD92" w14:textId="4C8078A5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04C80153" w14:textId="6FBD3E12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6F8A8BC0" w14:textId="07E78E0B" w:rsidTr="009F1F3E">
        <w:tc>
          <w:tcPr>
            <w:tcW w:w="564" w:type="dxa"/>
          </w:tcPr>
          <w:p w14:paraId="227B7753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38" w:type="dxa"/>
            <w:gridSpan w:val="2"/>
          </w:tcPr>
          <w:p w14:paraId="4103A527" w14:textId="77777777" w:rsidR="009F1F3E" w:rsidRPr="00764366" w:rsidRDefault="009F1F3E" w:rsidP="009F1F3E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5DE9A033" w14:textId="77777777" w:rsidR="009F1F3E" w:rsidRPr="00764366" w:rsidRDefault="009F1F3E" w:rsidP="009F1F3E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547C96BA" w14:textId="3C212087" w:rsidR="009F1F3E" w:rsidRPr="00764366" w:rsidRDefault="009F1F3E" w:rsidP="009F1F3E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3B7E9A4" w14:textId="5B2B1465" w:rsidR="009F1F3E" w:rsidRPr="00764366" w:rsidRDefault="009F1F3E" w:rsidP="009F1F3E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759D643F" w14:textId="0A65F014" w:rsidR="009F1F3E" w:rsidRPr="00764366" w:rsidRDefault="009F1F3E" w:rsidP="009F1F3E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столе с тренером (партнером) по</w:t>
            </w:r>
          </w:p>
          <w:p w14:paraId="321BAE76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направлениям на большее количество попаданий</w:t>
            </w:r>
          </w:p>
        </w:tc>
        <w:tc>
          <w:tcPr>
            <w:tcW w:w="1849" w:type="dxa"/>
          </w:tcPr>
          <w:p w14:paraId="7E032D81" w14:textId="77A127CE" w:rsidR="009F1F3E" w:rsidRPr="00764366" w:rsidRDefault="009F1F3E" w:rsidP="009F1F3E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5940FB02" w14:textId="4A0339DD" w:rsidR="009F1F3E" w:rsidRPr="00764366" w:rsidRDefault="009F1F3E" w:rsidP="009F1F3E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55011056" w14:textId="2CEA72B7" w:rsidTr="009F1F3E">
        <w:tc>
          <w:tcPr>
            <w:tcW w:w="564" w:type="dxa"/>
          </w:tcPr>
          <w:p w14:paraId="312032AC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38" w:type="dxa"/>
            <w:gridSpan w:val="2"/>
          </w:tcPr>
          <w:p w14:paraId="10CBA010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19A827D7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1983A24" w14:textId="34EA400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6ABE800" w14:textId="1EBA4ED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3B44B5F2" w14:textId="418AD8C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подач разными ударами</w:t>
            </w:r>
          </w:p>
        </w:tc>
        <w:tc>
          <w:tcPr>
            <w:tcW w:w="1849" w:type="dxa"/>
          </w:tcPr>
          <w:p w14:paraId="1F0F4952" w14:textId="7C81102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78CFC0E7" w14:textId="77777777" w:rsidR="009F1F3E" w:rsidRPr="00C32612" w:rsidRDefault="009F1F3E" w:rsidP="009F1F3E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393F9B0A" w14:textId="5528542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  <w:tr w:rsidR="009F1F3E" w14:paraId="7B3BC14A" w14:textId="582BB030" w:rsidTr="009F1F3E">
        <w:tc>
          <w:tcPr>
            <w:tcW w:w="564" w:type="dxa"/>
          </w:tcPr>
          <w:p w14:paraId="24DCA835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38" w:type="dxa"/>
            <w:gridSpan w:val="2"/>
          </w:tcPr>
          <w:p w14:paraId="13CEAC19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7FC55A79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4CDDF5C1" w14:textId="1270785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E3C43C4" w14:textId="6C6F7A6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402DC17C" w14:textId="0BEFEBF8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накатом –различные варианты</w:t>
            </w:r>
          </w:p>
        </w:tc>
        <w:tc>
          <w:tcPr>
            <w:tcW w:w="1849" w:type="dxa"/>
          </w:tcPr>
          <w:p w14:paraId="4DB20473" w14:textId="7E56A8C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1F130E50" w14:textId="07314E4A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6FD91248" w14:textId="3918C39E" w:rsidTr="009F1F3E">
        <w:tc>
          <w:tcPr>
            <w:tcW w:w="564" w:type="dxa"/>
          </w:tcPr>
          <w:p w14:paraId="3E732972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38" w:type="dxa"/>
            <w:gridSpan w:val="2"/>
          </w:tcPr>
          <w:p w14:paraId="5A17554A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163A2128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2ED0DB2D" w14:textId="1E28971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612D9B02" w14:textId="0BB6A0C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6309D41A" w14:textId="3900724C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срезкой и подрезкой – различные варианты</w:t>
            </w:r>
          </w:p>
        </w:tc>
        <w:tc>
          <w:tcPr>
            <w:tcW w:w="1849" w:type="dxa"/>
          </w:tcPr>
          <w:p w14:paraId="5692DC70" w14:textId="5D959BB4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061552DA" w14:textId="0995128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64D783C6" w14:textId="7B182F7C" w:rsidTr="009F1F3E">
        <w:tc>
          <w:tcPr>
            <w:tcW w:w="564" w:type="dxa"/>
          </w:tcPr>
          <w:p w14:paraId="759F4BF7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38" w:type="dxa"/>
            <w:gridSpan w:val="2"/>
          </w:tcPr>
          <w:p w14:paraId="6250EF15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62A27F65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2842D13" w14:textId="33A1D62E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03714352" w14:textId="784294F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7B322DA6" w14:textId="2DA08DEB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на счет разученными ударами</w:t>
            </w:r>
          </w:p>
        </w:tc>
        <w:tc>
          <w:tcPr>
            <w:tcW w:w="1849" w:type="dxa"/>
          </w:tcPr>
          <w:p w14:paraId="6868D7A6" w14:textId="4F833842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69E2B463" w14:textId="36F3730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269AB06C" w14:textId="392F1C0C" w:rsidTr="009F1F3E">
        <w:tc>
          <w:tcPr>
            <w:tcW w:w="564" w:type="dxa"/>
          </w:tcPr>
          <w:p w14:paraId="3AE73951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38" w:type="dxa"/>
            <w:gridSpan w:val="2"/>
          </w:tcPr>
          <w:p w14:paraId="16B52A01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</w:tcPr>
          <w:p w14:paraId="293C27C2" w14:textId="77777777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1707012A" w14:textId="3544BE0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2" w:type="dxa"/>
          </w:tcPr>
          <w:p w14:paraId="788DA154" w14:textId="2D5A653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</w:tcPr>
          <w:p w14:paraId="538EB1F7" w14:textId="2B305730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4366">
              <w:rPr>
                <w:rFonts w:ascii="Times New Roman" w:hAnsi="Times New Roman" w:cs="Times New Roman"/>
                <w:bCs/>
                <w:sz w:val="24"/>
                <w:szCs w:val="24"/>
              </w:rPr>
              <w:t>Игра со всего стола с коротких и длинных мячей</w:t>
            </w:r>
          </w:p>
        </w:tc>
        <w:tc>
          <w:tcPr>
            <w:tcW w:w="1849" w:type="dxa"/>
          </w:tcPr>
          <w:p w14:paraId="5CADCFC2" w14:textId="78121D15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5F53C948" w14:textId="34905B56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6D8064BB" w14:textId="2C5DAF97" w:rsidTr="009F1F3E">
        <w:tc>
          <w:tcPr>
            <w:tcW w:w="564" w:type="dxa"/>
          </w:tcPr>
          <w:p w14:paraId="176ED509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38" w:type="dxa"/>
            <w:gridSpan w:val="2"/>
          </w:tcPr>
          <w:p w14:paraId="438CBEEA" w14:textId="77777777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14:paraId="19B907EE" w14:textId="77777777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416A93B2" w14:textId="346ECCF1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14A038D7" w14:textId="7FE97E30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2" w:type="dxa"/>
          </w:tcPr>
          <w:p w14:paraId="11EF7DC8" w14:textId="6C730BFF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849" w:type="dxa"/>
          </w:tcPr>
          <w:p w14:paraId="3A0513D5" w14:textId="69F2980D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212604EE" w14:textId="210CC7E3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9F1F3E" w14:paraId="5F2423E1" w14:textId="4A97E677" w:rsidTr="009F1F3E">
        <w:tc>
          <w:tcPr>
            <w:tcW w:w="564" w:type="dxa"/>
          </w:tcPr>
          <w:p w14:paraId="71A54D05" w14:textId="77777777" w:rsidR="009F1F3E" w:rsidRPr="000867B0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38" w:type="dxa"/>
            <w:gridSpan w:val="2"/>
          </w:tcPr>
          <w:p w14:paraId="493E675A" w14:textId="77777777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14:paraId="42345561" w14:textId="77777777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0C21B2BC" w14:textId="64CA5BE5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68CAF92D" w14:textId="3B9AF2C5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14:paraId="6D88B904" w14:textId="61B145AD" w:rsidR="009F1F3E" w:rsidRPr="00764366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849" w:type="dxa"/>
          </w:tcPr>
          <w:p w14:paraId="166676E0" w14:textId="1AC01A71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5D5">
              <w:rPr>
                <w:rFonts w:ascii="Times New Roman" w:hAnsi="Times New Roman" w:cs="Times New Roman"/>
                <w:bCs/>
                <w:sz w:val="24"/>
                <w:szCs w:val="24"/>
              </w:rPr>
              <w:t>Спортзал</w:t>
            </w:r>
          </w:p>
        </w:tc>
        <w:tc>
          <w:tcPr>
            <w:tcW w:w="1894" w:type="dxa"/>
            <w:vAlign w:val="center"/>
          </w:tcPr>
          <w:p w14:paraId="4071526D" w14:textId="025D1A8C" w:rsidR="009F1F3E" w:rsidRPr="00465FD7" w:rsidRDefault="009F1F3E" w:rsidP="009F1F3E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Демонстрация. Практическая работа</w:t>
            </w:r>
          </w:p>
        </w:tc>
      </w:tr>
      <w:tr w:rsidR="00C32612" w14:paraId="5044AB16" w14:textId="5673E85A" w:rsidTr="009F1F3E">
        <w:tc>
          <w:tcPr>
            <w:tcW w:w="564" w:type="dxa"/>
          </w:tcPr>
          <w:p w14:paraId="088152C5" w14:textId="77777777" w:rsidR="00C32612" w:rsidRPr="000867B0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gridSpan w:val="2"/>
          </w:tcPr>
          <w:p w14:paraId="4B12E456" w14:textId="77777777" w:rsidR="00C32612" w:rsidRPr="00465FD7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14:paraId="1B69CBD0" w14:textId="77777777" w:rsidR="00C32612" w:rsidRPr="00465FD7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FF6575A" w14:textId="121DC70C" w:rsidR="00C32612" w:rsidRPr="00465FD7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dxa"/>
          </w:tcPr>
          <w:p w14:paraId="4797BB30" w14:textId="426048CE" w:rsidR="00C32612" w:rsidRPr="00465FD7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412" w:type="dxa"/>
          </w:tcPr>
          <w:p w14:paraId="645115D9" w14:textId="4DC632CD" w:rsidR="00C32612" w:rsidRPr="00764366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FD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9" w:type="dxa"/>
          </w:tcPr>
          <w:p w14:paraId="221FEEC7" w14:textId="77777777" w:rsidR="00C32612" w:rsidRPr="00465FD7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8D0207C" w14:textId="77777777" w:rsidR="00C32612" w:rsidRPr="00C32612" w:rsidRDefault="00C32612" w:rsidP="00C32612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Объяснение. Демонстрация</w:t>
            </w:r>
          </w:p>
          <w:p w14:paraId="37A5ACD9" w14:textId="737B14A8" w:rsidR="00C32612" w:rsidRPr="00465FD7" w:rsidRDefault="00C32612" w:rsidP="00C32612">
            <w:pPr>
              <w:widowControl w:val="0"/>
              <w:tabs>
                <w:tab w:val="left" w:pos="2399"/>
                <w:tab w:val="left" w:pos="2400"/>
              </w:tabs>
              <w:autoSpaceDE w:val="0"/>
              <w:autoSpaceDN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61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</w:tr>
    </w:tbl>
    <w:p w14:paraId="5A7EDD8D" w14:textId="77777777" w:rsidR="00C32612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</w:p>
    <w:p w14:paraId="50064E54" w14:textId="77777777" w:rsidR="00C32612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</w:p>
    <w:p w14:paraId="1CF7B9C5" w14:textId="77777777" w:rsidR="00C32612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</w:p>
    <w:p w14:paraId="669E7875" w14:textId="77777777" w:rsidR="00C32612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</w:p>
    <w:p w14:paraId="687FFBB1" w14:textId="77777777" w:rsidR="00C32612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</w:p>
    <w:p w14:paraId="10E79151" w14:textId="77777777" w:rsidR="00C32612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</w:p>
    <w:p w14:paraId="1EBE8600" w14:textId="77777777" w:rsidR="00C32612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</w:p>
    <w:p w14:paraId="23F010EB" w14:textId="77777777" w:rsidR="00C32612" w:rsidRPr="002A4427" w:rsidRDefault="00C32612" w:rsidP="00C32612">
      <w:pPr>
        <w:pStyle w:val="a3"/>
        <w:spacing w:line="240" w:lineRule="auto"/>
        <w:ind w:left="142"/>
        <w:jc w:val="center"/>
        <w:rPr>
          <w:b/>
          <w:sz w:val="24"/>
          <w:szCs w:val="24"/>
        </w:rPr>
      </w:pPr>
      <w:bookmarkStart w:id="0" w:name="_GoBack"/>
      <w:bookmarkEnd w:id="0"/>
      <w:r w:rsidRPr="00465FD7">
        <w:rPr>
          <w:b/>
          <w:sz w:val="24"/>
          <w:szCs w:val="24"/>
        </w:rPr>
        <w:lastRenderedPageBreak/>
        <w:t>СПИСОК ЛИТЕРАТУРЫ</w:t>
      </w:r>
    </w:p>
    <w:p w14:paraId="4BC5C004" w14:textId="77777777" w:rsidR="00C32612" w:rsidRPr="00743949" w:rsidRDefault="00C32612" w:rsidP="00C32612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949">
        <w:rPr>
          <w:rFonts w:ascii="Times New Roman" w:hAnsi="Times New Roman" w:cs="Times New Roman"/>
          <w:b/>
          <w:sz w:val="24"/>
          <w:szCs w:val="24"/>
        </w:rPr>
        <w:t>Нормативно-правовые акты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C643F94" w14:textId="77777777" w:rsidR="00C32612" w:rsidRPr="005C4615" w:rsidRDefault="00C32612" w:rsidP="00C32612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142" w:firstLine="0"/>
        <w:jc w:val="left"/>
        <w:rPr>
          <w:sz w:val="24"/>
          <w:szCs w:val="24"/>
        </w:rPr>
      </w:pPr>
      <w:r w:rsidRPr="005C4615">
        <w:rPr>
          <w:sz w:val="24"/>
          <w:szCs w:val="24"/>
        </w:rPr>
        <w:t>Федеральный Закон от 29.12.2012</w:t>
      </w:r>
      <w:r>
        <w:rPr>
          <w:sz w:val="24"/>
          <w:szCs w:val="24"/>
          <w:lang w:val="en-US"/>
        </w:rPr>
        <w:t>b</w:t>
      </w:r>
      <w:r w:rsidRPr="005C4615">
        <w:rPr>
          <w:sz w:val="24"/>
          <w:szCs w:val="24"/>
        </w:rPr>
        <w:t>г. № 273-ФЗ «Об образовании в Российской Федерации»;</w:t>
      </w:r>
    </w:p>
    <w:p w14:paraId="2CE800B6" w14:textId="77777777" w:rsidR="00C32612" w:rsidRPr="005C4615" w:rsidRDefault="00C32612" w:rsidP="00C32612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142" w:firstLine="0"/>
        <w:jc w:val="left"/>
        <w:rPr>
          <w:sz w:val="24"/>
          <w:szCs w:val="24"/>
        </w:rPr>
      </w:pPr>
      <w:r w:rsidRPr="005C4615">
        <w:rPr>
          <w:sz w:val="24"/>
          <w:szCs w:val="24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B7007FA" w14:textId="77777777" w:rsidR="00C32612" w:rsidRPr="005C4615" w:rsidRDefault="00C32612" w:rsidP="00C32612">
      <w:pPr>
        <w:pStyle w:val="a3"/>
        <w:widowControl/>
        <w:numPr>
          <w:ilvl w:val="0"/>
          <w:numId w:val="5"/>
        </w:numPr>
        <w:autoSpaceDE/>
        <w:autoSpaceDN/>
        <w:adjustRightInd/>
        <w:spacing w:line="240" w:lineRule="auto"/>
        <w:ind w:left="142" w:firstLine="0"/>
        <w:jc w:val="left"/>
        <w:rPr>
          <w:sz w:val="24"/>
          <w:szCs w:val="24"/>
        </w:rPr>
      </w:pPr>
      <w:r w:rsidRPr="005C4615">
        <w:rPr>
          <w:sz w:val="24"/>
          <w:szCs w:val="24"/>
        </w:rPr>
        <w:t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14:paraId="73EEF50F" w14:textId="77777777" w:rsidR="00C32612" w:rsidRPr="005C4615" w:rsidRDefault="00C32612" w:rsidP="00C32612">
      <w:pPr>
        <w:tabs>
          <w:tab w:val="left" w:pos="3766"/>
        </w:tabs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5C4615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14:paraId="313C283A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1.Программа спортивной подготовки для ДЮСШ «Настольный теннис» М. 2004</w:t>
      </w:r>
    </w:p>
    <w:p w14:paraId="6BE00293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2.Амелин А.Н. Современный настольный теннис, М.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>. 1982</w:t>
      </w:r>
    </w:p>
    <w:p w14:paraId="0BCFA283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Амелин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А.Н. Пашинин В.А. Настольный теннис (Азбука спорта). М.. 1980</w:t>
      </w:r>
    </w:p>
    <w:p w14:paraId="379A3EA7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Байгулов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Ю.П. Настольный </w:t>
      </w:r>
      <w:proofErr w:type="gramStart"/>
      <w:r w:rsidRPr="00764366">
        <w:rPr>
          <w:rFonts w:ascii="Times New Roman" w:hAnsi="Times New Roman" w:cs="Times New Roman"/>
          <w:sz w:val="24"/>
          <w:szCs w:val="24"/>
        </w:rPr>
        <w:t>теннис:  Вчера</w:t>
      </w:r>
      <w:proofErr w:type="gramEnd"/>
      <w:r w:rsidRPr="00764366">
        <w:rPr>
          <w:rFonts w:ascii="Times New Roman" w:hAnsi="Times New Roman" w:cs="Times New Roman"/>
          <w:sz w:val="24"/>
          <w:szCs w:val="24"/>
        </w:rPr>
        <w:t xml:space="preserve">, сегодня, завтра. М.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>. 2000</w:t>
      </w:r>
    </w:p>
    <w:p w14:paraId="336255F3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Г.В. Современные подходы к формированию технико-тактического мастерства игрока в настольный теннис. М. РГАФК, 1997</w:t>
      </w:r>
    </w:p>
    <w:p w14:paraId="5E88177A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5. Барчуков Г.В.,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Шпрах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С.Д. Игра, доступная всем. М. Знание. 1991</w:t>
      </w:r>
    </w:p>
    <w:p w14:paraId="25F9991C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Г.В. Настольный теннис. (Спорт для всех) М.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ФиС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>. 1990</w:t>
      </w:r>
    </w:p>
    <w:p w14:paraId="73738F53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7. Захаров Г.С. Настольный теннис. Школа игры. Изд-во «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Талка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>» 1991</w:t>
      </w:r>
    </w:p>
    <w:p w14:paraId="334E6049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Матыцин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О.В. Многолетняя подготовка юных спортсменов настольный теннис. М. «Теория и практика физической культуры» 2001</w:t>
      </w:r>
    </w:p>
    <w:p w14:paraId="60D0912E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9. Правила настольного тенниса. М. 2002</w:t>
      </w:r>
    </w:p>
    <w:p w14:paraId="3C5E888C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Ормаи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Л. Современный настольный теннис. М. 2000</w:t>
      </w:r>
    </w:p>
    <w:p w14:paraId="11A93FD9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11. Учебник «Спортивные игры» под ред. В.Д. Ковалева. М. «Просвещение». 1988</w:t>
      </w:r>
    </w:p>
    <w:p w14:paraId="25032B45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Марущак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В.В. «Спортивные игры» М. «Военное издательство» 1985</w:t>
      </w:r>
    </w:p>
    <w:p w14:paraId="059FBBD4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13. Попов В.Ф., Сычев А.В. «Педагогика детско-юношеского спорта» Учебное пособие. Тамбов. Изд-во ТГУ. 2009.</w:t>
      </w:r>
    </w:p>
    <w:p w14:paraId="5BF56B9C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712E3754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</w:t>
      </w:r>
      <w:r w:rsidRPr="00764366">
        <w:rPr>
          <w:rFonts w:ascii="Times New Roman" w:hAnsi="Times New Roman" w:cs="Times New Roman"/>
          <w:b/>
          <w:sz w:val="24"/>
          <w:szCs w:val="24"/>
        </w:rPr>
        <w:t>:</w:t>
      </w:r>
    </w:p>
    <w:p w14:paraId="150D94CB" w14:textId="77777777" w:rsidR="00C32612" w:rsidRPr="00764366" w:rsidRDefault="00C32612" w:rsidP="00C326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Барчукова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Г.В. Учись играть в настольный теннис. М. «Советский спорт». 1989  </w:t>
      </w:r>
    </w:p>
    <w:p w14:paraId="4511EC37" w14:textId="77777777" w:rsidR="00C32612" w:rsidRPr="00764366" w:rsidRDefault="00C32612" w:rsidP="00C326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Богушас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М. Играем в настольный теннис. Книга для учащихся. М. «Просвещение». 1987</w:t>
      </w:r>
    </w:p>
    <w:p w14:paraId="5B9FC3DC" w14:textId="77777777" w:rsidR="00C32612" w:rsidRPr="00764366" w:rsidRDefault="00C32612" w:rsidP="00C326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4366">
        <w:rPr>
          <w:rFonts w:ascii="Times New Roman" w:hAnsi="Times New Roman" w:cs="Times New Roman"/>
          <w:sz w:val="24"/>
          <w:szCs w:val="24"/>
        </w:rPr>
        <w:t>Серова Л.К., Скачков Н.Г. Умей владеть ракеткой. Л. «</w:t>
      </w:r>
      <w:proofErr w:type="spellStart"/>
      <w:r w:rsidRPr="00764366">
        <w:rPr>
          <w:rFonts w:ascii="Times New Roman" w:hAnsi="Times New Roman" w:cs="Times New Roman"/>
          <w:sz w:val="24"/>
          <w:szCs w:val="24"/>
        </w:rPr>
        <w:t>Лениздат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>». 1989</w:t>
      </w:r>
    </w:p>
    <w:p w14:paraId="1B29AC83" w14:textId="77777777" w:rsidR="00C32612" w:rsidRPr="00764366" w:rsidRDefault="00C32612" w:rsidP="00C326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4366">
        <w:rPr>
          <w:rFonts w:ascii="Times New Roman" w:hAnsi="Times New Roman" w:cs="Times New Roman"/>
          <w:sz w:val="24"/>
          <w:szCs w:val="24"/>
        </w:rPr>
        <w:t>Шпрах</w:t>
      </w:r>
      <w:proofErr w:type="spellEnd"/>
      <w:r w:rsidRPr="00764366">
        <w:rPr>
          <w:rFonts w:ascii="Times New Roman" w:hAnsi="Times New Roman" w:cs="Times New Roman"/>
          <w:sz w:val="24"/>
          <w:szCs w:val="24"/>
        </w:rPr>
        <w:t xml:space="preserve"> С. У меня секретов нет. Техника. Приложение №1 к журналу «Настольный теннис». М. 1998.</w:t>
      </w:r>
    </w:p>
    <w:p w14:paraId="28CBCC0C" w14:textId="77777777" w:rsidR="00C32612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2D5FB384" w14:textId="77777777" w:rsidR="00C32612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862BB">
        <w:rPr>
          <w:rFonts w:ascii="Times New Roman" w:hAnsi="Times New Roman" w:cs="Times New Roman"/>
          <w:b/>
          <w:sz w:val="24"/>
          <w:szCs w:val="24"/>
        </w:rPr>
        <w:t>Интернет-ресурсы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76898C" w14:textId="77777777" w:rsidR="00C32612" w:rsidRPr="00C862BB" w:rsidRDefault="00C32612" w:rsidP="00C3261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2B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1</w:t>
      </w:r>
      <w:r w:rsidRPr="00C862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https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://</w:t>
      </w:r>
      <w:proofErr w:type="spellStart"/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wikipedia</w:t>
      </w:r>
      <w:proofErr w:type="spellEnd"/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org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wiki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 w:rsidRPr="00C862B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Настольный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  <w:r w:rsidRPr="00C862B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теннис</w:t>
      </w:r>
      <w:proofErr w:type="spellEnd"/>
    </w:p>
    <w:p w14:paraId="1D879B59" w14:textId="77777777" w:rsidR="00C32612" w:rsidRPr="00C862BB" w:rsidRDefault="00C32612" w:rsidP="00C32612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2BB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2. </w:t>
      </w:r>
      <w:r w:rsidRPr="00C862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rustt.ru</w:t>
      </w:r>
    </w:p>
    <w:p w14:paraId="765F76DA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14:paraId="475F7B03" w14:textId="77777777" w:rsidR="00C32612" w:rsidRPr="00764366" w:rsidRDefault="00C32612" w:rsidP="00C32612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E79A7" w14:textId="77777777" w:rsidR="00465FD7" w:rsidRDefault="00465FD7" w:rsidP="005B50A8">
      <w:pPr>
        <w:spacing w:after="0" w:line="24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</w:p>
    <w:p w14:paraId="1B783524" w14:textId="77777777" w:rsidR="00465FD7" w:rsidRPr="00465FD7" w:rsidRDefault="00465FD7" w:rsidP="005B50A8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6D9B6038" w14:textId="77777777" w:rsidR="00465FD7" w:rsidRPr="00465FD7" w:rsidRDefault="00465FD7" w:rsidP="005B50A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</w:rPr>
        <w:t>Основной показатель работы секции по настольному тенни</w:t>
      </w:r>
      <w:r w:rsidR="00362F12">
        <w:rPr>
          <w:rFonts w:ascii="Times New Roman" w:hAnsi="Times New Roman" w:cs="Times New Roman"/>
          <w:sz w:val="24"/>
          <w:szCs w:val="24"/>
        </w:rPr>
        <w:t xml:space="preserve">су - выполнение в конце </w:t>
      </w:r>
      <w:r w:rsidRPr="00465FD7">
        <w:rPr>
          <w:rFonts w:ascii="Times New Roman" w:hAnsi="Times New Roman" w:cs="Times New Roman"/>
          <w:sz w:val="24"/>
          <w:szCs w:val="24"/>
        </w:rPr>
        <w:t>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14:paraId="7CC742BF" w14:textId="77777777" w:rsidR="00465FD7" w:rsidRPr="00465FD7" w:rsidRDefault="00465FD7" w:rsidP="005B50A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</w:rPr>
        <w:t xml:space="preserve">   Диагностика результ</w:t>
      </w:r>
      <w:r w:rsidR="00362F12">
        <w:rPr>
          <w:rFonts w:ascii="Times New Roman" w:hAnsi="Times New Roman" w:cs="Times New Roman"/>
          <w:sz w:val="24"/>
          <w:szCs w:val="24"/>
        </w:rPr>
        <w:t xml:space="preserve">атов проводится в виде </w:t>
      </w:r>
      <w:r>
        <w:rPr>
          <w:rFonts w:ascii="Times New Roman" w:hAnsi="Times New Roman" w:cs="Times New Roman"/>
          <w:sz w:val="24"/>
          <w:szCs w:val="24"/>
        </w:rPr>
        <w:t>контрол</w:t>
      </w:r>
      <w:r w:rsidR="00362F12">
        <w:rPr>
          <w:rFonts w:ascii="Times New Roman" w:hAnsi="Times New Roman" w:cs="Times New Roman"/>
          <w:sz w:val="24"/>
          <w:szCs w:val="24"/>
        </w:rPr>
        <w:t xml:space="preserve">ьных упражнений. Педагог </w:t>
      </w:r>
      <w:r>
        <w:rPr>
          <w:rFonts w:ascii="Times New Roman" w:hAnsi="Times New Roman" w:cs="Times New Roman"/>
          <w:sz w:val="24"/>
          <w:szCs w:val="24"/>
        </w:rPr>
        <w:t>используе</w:t>
      </w:r>
      <w:r w:rsidR="00362F12">
        <w:rPr>
          <w:rFonts w:ascii="Times New Roman" w:hAnsi="Times New Roman" w:cs="Times New Roman"/>
          <w:sz w:val="24"/>
          <w:szCs w:val="24"/>
        </w:rPr>
        <w:t>т контрольные упражнения в течение</w:t>
      </w:r>
      <w:r w:rsidRPr="00465FD7">
        <w:rPr>
          <w:rFonts w:ascii="Times New Roman" w:hAnsi="Times New Roman" w:cs="Times New Roman"/>
          <w:sz w:val="24"/>
          <w:szCs w:val="24"/>
        </w:rPr>
        <w:t xml:space="preserve"> всего учебно-тренировочного</w:t>
      </w:r>
      <w:r w:rsidR="00362F12">
        <w:rPr>
          <w:rFonts w:ascii="Times New Roman" w:hAnsi="Times New Roman" w:cs="Times New Roman"/>
          <w:sz w:val="24"/>
          <w:szCs w:val="24"/>
        </w:rPr>
        <w:t xml:space="preserve"> годового цикла (не менее 1 раза)</w:t>
      </w:r>
      <w:r w:rsidRPr="00465FD7">
        <w:rPr>
          <w:rFonts w:ascii="Times New Roman" w:hAnsi="Times New Roman" w:cs="Times New Roman"/>
          <w:sz w:val="24"/>
          <w:szCs w:val="24"/>
        </w:rPr>
        <w:t>.</w:t>
      </w:r>
    </w:p>
    <w:p w14:paraId="035883B7" w14:textId="77777777" w:rsidR="00465FD7" w:rsidRPr="00465FD7" w:rsidRDefault="00465FD7" w:rsidP="005B50A8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</w:rPr>
        <w:lastRenderedPageBreak/>
        <w:t xml:space="preserve">         Контрольные игры проводятся регулярно в учебных целях как более высокая ступень учебных игр с заданиями. Кроме того, контрольные игры незаменимы при</w:t>
      </w:r>
    </w:p>
    <w:p w14:paraId="75C1AD5D" w14:textId="77777777" w:rsidR="00465FD7" w:rsidRPr="00465FD7" w:rsidRDefault="00465FD7" w:rsidP="005B50A8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465FD7">
        <w:rPr>
          <w:rFonts w:ascii="Times New Roman" w:hAnsi="Times New Roman" w:cs="Times New Roman"/>
          <w:sz w:val="24"/>
          <w:szCs w:val="24"/>
        </w:rPr>
        <w:t xml:space="preserve">подготовке к соревнованиям. </w:t>
      </w:r>
    </w:p>
    <w:p w14:paraId="2224B73B" w14:textId="77777777" w:rsidR="00465FD7" w:rsidRPr="00362F12" w:rsidRDefault="00465FD7" w:rsidP="005B50A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FD7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14:paraId="75962261" w14:textId="7D243F40" w:rsidR="00C50B39" w:rsidRDefault="00C50B39" w:rsidP="005B50A8">
      <w:pPr>
        <w:tabs>
          <w:tab w:val="left" w:pos="1096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D93F3E">
        <w:rPr>
          <w:rFonts w:ascii="Times New Roman" w:eastAsia="Times New Roman" w:hAnsi="Times New Roman" w:cs="Times New Roman"/>
          <w:b/>
          <w:sz w:val="24"/>
          <w:szCs w:val="24"/>
        </w:rPr>
        <w:t>Особенность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специального отбора для обучения по программе не предусмотрено. Количество обучающихся в группе </w:t>
      </w:r>
      <w:r w:rsidR="009E1FE8">
        <w:rPr>
          <w:rFonts w:ascii="Times New Roman" w:eastAsia="Times New Roman" w:hAnsi="Times New Roman" w:cs="Times New Roman"/>
          <w:sz w:val="24"/>
          <w:szCs w:val="24"/>
        </w:rPr>
        <w:t xml:space="preserve">от 10 </w:t>
      </w:r>
      <w:r>
        <w:rPr>
          <w:rFonts w:ascii="Times New Roman" w:eastAsia="Times New Roman" w:hAnsi="Times New Roman" w:cs="Times New Roman"/>
          <w:sz w:val="24"/>
          <w:szCs w:val="24"/>
        </w:rPr>
        <w:t>до 2</w:t>
      </w:r>
      <w:r w:rsidR="009E1FE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14:paraId="1BB1DC2D" w14:textId="77777777" w:rsidR="00C50B39" w:rsidRPr="00C50B39" w:rsidRDefault="00DA1090" w:rsidP="005B50A8">
      <w:pPr>
        <w:pStyle w:val="aa"/>
        <w:ind w:left="142"/>
        <w:rPr>
          <w:b/>
        </w:rPr>
      </w:pPr>
      <w:r>
        <w:rPr>
          <w:b/>
        </w:rPr>
        <w:t xml:space="preserve">    </w:t>
      </w:r>
      <w:r w:rsidR="00C50B39" w:rsidRPr="00C50B39">
        <w:rPr>
          <w:b/>
        </w:rPr>
        <w:t>Методы обучения</w:t>
      </w:r>
    </w:p>
    <w:p w14:paraId="1158646C" w14:textId="77777777" w:rsidR="00362F12" w:rsidRDefault="00362F12" w:rsidP="005B50A8">
      <w:pPr>
        <w:pStyle w:val="aa"/>
        <w:ind w:left="142"/>
      </w:pPr>
      <w:r>
        <w:t>На занятиях широко используются методы обучения и воспитания:</w:t>
      </w:r>
    </w:p>
    <w:p w14:paraId="07112DF3" w14:textId="66FBDA5B" w:rsidR="00362F12" w:rsidRPr="002A4427" w:rsidRDefault="00362F12" w:rsidP="005B50A8">
      <w:pPr>
        <w:pStyle w:val="a3"/>
        <w:numPr>
          <w:ilvl w:val="0"/>
          <w:numId w:val="15"/>
        </w:numPr>
        <w:tabs>
          <w:tab w:val="left" w:pos="833"/>
          <w:tab w:val="left" w:pos="83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Словесный (объяснение нового</w:t>
      </w:r>
      <w:r w:rsidR="001B0194">
        <w:rPr>
          <w:sz w:val="24"/>
        </w:rPr>
        <w:t xml:space="preserve"> </w:t>
      </w:r>
      <w:r w:rsidRPr="002A4427">
        <w:rPr>
          <w:sz w:val="24"/>
        </w:rPr>
        <w:t>материала);</w:t>
      </w:r>
    </w:p>
    <w:p w14:paraId="391C64EC" w14:textId="66F4D1AA" w:rsidR="00362F12" w:rsidRPr="002A4427" w:rsidRDefault="00362F12" w:rsidP="005B50A8">
      <w:pPr>
        <w:pStyle w:val="a3"/>
        <w:numPr>
          <w:ilvl w:val="0"/>
          <w:numId w:val="15"/>
        </w:numPr>
        <w:tabs>
          <w:tab w:val="left" w:pos="833"/>
          <w:tab w:val="left" w:pos="83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Наглядный метод (метод иллюстрации и демонстрации) – схемы, презентации, представления,</w:t>
      </w:r>
      <w:r w:rsidR="001B0194">
        <w:rPr>
          <w:sz w:val="24"/>
        </w:rPr>
        <w:t xml:space="preserve"> </w:t>
      </w:r>
      <w:r w:rsidRPr="002A4427">
        <w:rPr>
          <w:sz w:val="24"/>
        </w:rPr>
        <w:t>понятия;</w:t>
      </w:r>
    </w:p>
    <w:p w14:paraId="11587A91" w14:textId="591C4338" w:rsidR="00362F12" w:rsidRPr="002A4427" w:rsidRDefault="00362F12" w:rsidP="005B50A8">
      <w:pPr>
        <w:pStyle w:val="a3"/>
        <w:numPr>
          <w:ilvl w:val="0"/>
          <w:numId w:val="15"/>
        </w:numPr>
        <w:tabs>
          <w:tab w:val="left" w:pos="833"/>
          <w:tab w:val="left" w:pos="834"/>
          <w:tab w:val="left" w:pos="2502"/>
          <w:tab w:val="left" w:pos="3317"/>
          <w:tab w:val="left" w:pos="3651"/>
          <w:tab w:val="left" w:pos="5159"/>
          <w:tab w:val="left" w:pos="6514"/>
          <w:tab w:val="left" w:pos="834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 xml:space="preserve">Практический метод – упражнения, приучение, самостоятельно </w:t>
      </w:r>
      <w:r w:rsidRPr="002A4427">
        <w:rPr>
          <w:spacing w:val="-3"/>
          <w:sz w:val="24"/>
        </w:rPr>
        <w:t>выполняемые</w:t>
      </w:r>
      <w:r w:rsidR="001B0194">
        <w:rPr>
          <w:spacing w:val="-3"/>
          <w:sz w:val="24"/>
        </w:rPr>
        <w:t xml:space="preserve"> </w:t>
      </w:r>
      <w:r w:rsidRPr="002A4427">
        <w:rPr>
          <w:sz w:val="24"/>
        </w:rPr>
        <w:t>обучающимися</w:t>
      </w:r>
      <w:r w:rsidR="001B0194">
        <w:rPr>
          <w:sz w:val="24"/>
        </w:rPr>
        <w:t xml:space="preserve"> </w:t>
      </w:r>
      <w:r w:rsidRPr="002A4427">
        <w:rPr>
          <w:sz w:val="24"/>
        </w:rPr>
        <w:t>действия;</w:t>
      </w:r>
    </w:p>
    <w:p w14:paraId="0A62D56F" w14:textId="77777777" w:rsidR="00362F12" w:rsidRPr="002A4427" w:rsidRDefault="00362F12" w:rsidP="005B50A8">
      <w:pPr>
        <w:pStyle w:val="a3"/>
        <w:numPr>
          <w:ilvl w:val="0"/>
          <w:numId w:val="15"/>
        </w:numPr>
        <w:tabs>
          <w:tab w:val="left" w:pos="833"/>
          <w:tab w:val="left" w:pos="83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Игровой метод;</w:t>
      </w:r>
    </w:p>
    <w:p w14:paraId="0CA2C51D" w14:textId="77777777" w:rsidR="00362F12" w:rsidRPr="002A4427" w:rsidRDefault="00362F12" w:rsidP="005B50A8">
      <w:pPr>
        <w:pStyle w:val="a3"/>
        <w:numPr>
          <w:ilvl w:val="0"/>
          <w:numId w:val="15"/>
        </w:numPr>
        <w:tabs>
          <w:tab w:val="left" w:pos="833"/>
          <w:tab w:val="left" w:pos="83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Метод анализа</w:t>
      </w:r>
      <w:r w:rsidR="002A4427" w:rsidRPr="002A4427">
        <w:rPr>
          <w:sz w:val="24"/>
        </w:rPr>
        <w:t>;</w:t>
      </w:r>
    </w:p>
    <w:p w14:paraId="5B70AF71" w14:textId="77777777" w:rsidR="00362F12" w:rsidRPr="002A4427" w:rsidRDefault="00362F12" w:rsidP="005B50A8">
      <w:pPr>
        <w:pStyle w:val="a3"/>
        <w:numPr>
          <w:ilvl w:val="0"/>
          <w:numId w:val="15"/>
        </w:numPr>
        <w:tabs>
          <w:tab w:val="left" w:pos="833"/>
          <w:tab w:val="left" w:pos="834"/>
        </w:tabs>
        <w:spacing w:line="240" w:lineRule="auto"/>
        <w:ind w:left="142" w:firstLine="0"/>
        <w:rPr>
          <w:sz w:val="24"/>
        </w:rPr>
      </w:pPr>
      <w:r w:rsidRPr="002A4427">
        <w:rPr>
          <w:sz w:val="24"/>
        </w:rPr>
        <w:t>Эмоциональный</w:t>
      </w:r>
      <w:r w:rsidR="00DA1090">
        <w:rPr>
          <w:sz w:val="24"/>
        </w:rPr>
        <w:t xml:space="preserve"> </w:t>
      </w:r>
      <w:r w:rsidRPr="002A4427">
        <w:rPr>
          <w:sz w:val="24"/>
        </w:rPr>
        <w:t>метод,</w:t>
      </w:r>
      <w:r w:rsidR="00DA1090">
        <w:rPr>
          <w:sz w:val="24"/>
        </w:rPr>
        <w:t xml:space="preserve"> </w:t>
      </w:r>
      <w:r w:rsidRPr="002A4427">
        <w:rPr>
          <w:sz w:val="24"/>
        </w:rPr>
        <w:t>выражающийся</w:t>
      </w:r>
      <w:r w:rsidR="00DA1090">
        <w:rPr>
          <w:sz w:val="24"/>
        </w:rPr>
        <w:t xml:space="preserve"> </w:t>
      </w:r>
      <w:r w:rsidRPr="002A4427">
        <w:rPr>
          <w:sz w:val="24"/>
        </w:rPr>
        <w:t>во</w:t>
      </w:r>
      <w:r w:rsidR="00DA1090">
        <w:rPr>
          <w:sz w:val="24"/>
        </w:rPr>
        <w:t xml:space="preserve"> </w:t>
      </w:r>
      <w:r w:rsidRPr="002A4427">
        <w:rPr>
          <w:sz w:val="24"/>
        </w:rPr>
        <w:t>время</w:t>
      </w:r>
      <w:r w:rsidR="00DA1090">
        <w:rPr>
          <w:sz w:val="24"/>
        </w:rPr>
        <w:t xml:space="preserve"> </w:t>
      </w:r>
      <w:r w:rsidRPr="002A4427">
        <w:rPr>
          <w:sz w:val="24"/>
        </w:rPr>
        <w:t>поощрения, во время создания ситуации успеха.</w:t>
      </w:r>
    </w:p>
    <w:p w14:paraId="71F76D35" w14:textId="77777777" w:rsidR="00C50B39" w:rsidRPr="00C50B39" w:rsidRDefault="00C50B39" w:rsidP="005B50A8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C50B39">
        <w:rPr>
          <w:rFonts w:ascii="Times New Roman" w:hAnsi="Times New Roman" w:cs="Times New Roman"/>
          <w:b/>
          <w:sz w:val="24"/>
          <w:szCs w:val="24"/>
        </w:rPr>
        <w:t>Алгоритм учебного занятия</w:t>
      </w:r>
    </w:p>
    <w:p w14:paraId="3C257BEC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b/>
          <w:bCs/>
          <w:i/>
          <w:iCs/>
          <w:color w:val="000000"/>
        </w:rPr>
        <w:t>Комбинированное занятие</w:t>
      </w:r>
    </w:p>
    <w:p w14:paraId="050FD558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1.Организационная часть</w:t>
      </w:r>
    </w:p>
    <w:p w14:paraId="4B7844D2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2. Проверка знаний ранее изученного материала и выполнение домашнего задания.</w:t>
      </w:r>
    </w:p>
    <w:p w14:paraId="5FF4FA70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3.Изложение нового материала.</w:t>
      </w:r>
    </w:p>
    <w:p w14:paraId="543885D6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4.Первичное закрепление новых знаний, применение их на практике.</w:t>
      </w:r>
    </w:p>
    <w:p w14:paraId="177332D8" w14:textId="77777777" w:rsidR="00C50B39" w:rsidRPr="00DA1090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color w:val="000000"/>
        </w:rPr>
      </w:pPr>
      <w:r w:rsidRPr="00DA1090">
        <w:rPr>
          <w:i/>
          <w:color w:val="000000"/>
        </w:rPr>
        <w:t>Занятие сообщения и усвоения новых знаний</w:t>
      </w:r>
    </w:p>
    <w:p w14:paraId="3972429D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1.Организационная часть</w:t>
      </w:r>
    </w:p>
    <w:p w14:paraId="6F725913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2.Изложение нового материала и закрепление его.</w:t>
      </w:r>
    </w:p>
    <w:p w14:paraId="10D01827" w14:textId="77777777" w:rsidR="00C50B39" w:rsidRPr="00DA1090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color w:val="000000"/>
        </w:rPr>
      </w:pPr>
      <w:r w:rsidRPr="00DA1090">
        <w:rPr>
          <w:bCs/>
          <w:i/>
          <w:iCs/>
          <w:color w:val="000000"/>
        </w:rPr>
        <w:t>Занятие повторения и обобщения полученных знаний</w:t>
      </w:r>
    </w:p>
    <w:p w14:paraId="1A3B5987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1.Организационная часть</w:t>
      </w:r>
    </w:p>
    <w:p w14:paraId="71E63CD9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2.Постановка проблем и выдача заданий. Выполнение учащимися заданий и решения задач.</w:t>
      </w:r>
    </w:p>
    <w:p w14:paraId="28B94280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3.Анализ ответов и оценка результатов работы, исправление ошибок.</w:t>
      </w:r>
    </w:p>
    <w:p w14:paraId="6638F11A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4.Подведение итогов.</w:t>
      </w:r>
    </w:p>
    <w:p w14:paraId="31867306" w14:textId="77777777" w:rsidR="00C50B39" w:rsidRPr="00DA1090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color w:val="000000"/>
        </w:rPr>
      </w:pPr>
      <w:r w:rsidRPr="00DA1090">
        <w:rPr>
          <w:bCs/>
          <w:i/>
          <w:color w:val="000000"/>
        </w:rPr>
        <w:t>Занятие закрепления знаний, выработки умений и навыков</w:t>
      </w:r>
    </w:p>
    <w:p w14:paraId="0DF77B55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1.Организационная часть</w:t>
      </w:r>
    </w:p>
    <w:p w14:paraId="6A4330A9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2.Определение и разъяснение цели занятия. Воспроизведение учащимися знаний, связанных с содержанием предстоящей работы.</w:t>
      </w:r>
    </w:p>
    <w:p w14:paraId="2EAEB9DC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3.Сообщение и содержание задания, инструктаж его выполнения. 4.Самостоятельная работа учащихся под руководством педагога. 5.Обобщение и оценка выполненной работы.</w:t>
      </w:r>
    </w:p>
    <w:p w14:paraId="001CE712" w14:textId="77777777" w:rsidR="00C50B39" w:rsidRPr="00DA1090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i/>
          <w:color w:val="000000"/>
        </w:rPr>
      </w:pPr>
      <w:r w:rsidRPr="00DA1090">
        <w:rPr>
          <w:bCs/>
          <w:i/>
          <w:color w:val="000000"/>
        </w:rPr>
        <w:t>Занятие применения знаний, умений и навыков</w:t>
      </w:r>
    </w:p>
    <w:p w14:paraId="6FD94F37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1.Организационная часть</w:t>
      </w:r>
    </w:p>
    <w:p w14:paraId="7EC0DB3A" w14:textId="77777777" w:rsidR="00C50B39" w:rsidRPr="00C50B39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  <w:r w:rsidRPr="00C50B39">
        <w:rPr>
          <w:color w:val="000000"/>
        </w:rPr>
        <w:t>2.Определение и разъяснение целей занятия. Установление связи с ранее изученным материалом.</w:t>
      </w:r>
    </w:p>
    <w:p w14:paraId="47A73E06" w14:textId="77777777" w:rsidR="00465FD7" w:rsidRDefault="00C50B39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C50B39">
        <w:rPr>
          <w:color w:val="000000"/>
        </w:rPr>
        <w:t>3.Инструктаж по выполнению работы. Самостоятельная работа учащихся, оценка ее результатов.</w:t>
      </w:r>
    </w:p>
    <w:p w14:paraId="7603530E" w14:textId="77777777" w:rsidR="00DA1090" w:rsidRPr="00DA1090" w:rsidRDefault="00DA1090" w:rsidP="005B50A8">
      <w:pPr>
        <w:pStyle w:val="ac"/>
        <w:shd w:val="clear" w:color="auto" w:fill="FFFFFF"/>
        <w:spacing w:before="0" w:beforeAutospacing="0" w:after="0" w:afterAutospacing="0"/>
        <w:ind w:left="142"/>
        <w:rPr>
          <w:rFonts w:ascii="Arial" w:hAnsi="Arial" w:cs="Arial"/>
          <w:color w:val="000000"/>
        </w:rPr>
      </w:pPr>
    </w:p>
    <w:sectPr w:rsidR="00DA1090" w:rsidRPr="00DA1090" w:rsidSect="00FE0F48">
      <w:footerReference w:type="default" r:id="rId8"/>
      <w:pgSz w:w="11900" w:h="16820"/>
      <w:pgMar w:top="851" w:right="851" w:bottom="851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7AC08" w14:textId="77777777" w:rsidR="004C4023" w:rsidRDefault="004C4023" w:rsidP="00F2369E">
      <w:pPr>
        <w:spacing w:after="0" w:line="240" w:lineRule="auto"/>
      </w:pPr>
      <w:r>
        <w:separator/>
      </w:r>
    </w:p>
  </w:endnote>
  <w:endnote w:type="continuationSeparator" w:id="0">
    <w:p w14:paraId="3DED0169" w14:textId="77777777" w:rsidR="004C4023" w:rsidRDefault="004C4023" w:rsidP="00F2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695851"/>
    </w:sdtPr>
    <w:sdtContent>
      <w:p w14:paraId="539E4CD8" w14:textId="77777777" w:rsidR="00C32612" w:rsidRDefault="00C326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F3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AF6CD90" w14:textId="77777777" w:rsidR="00C32612" w:rsidRDefault="00C326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AEDF9" w14:textId="77777777" w:rsidR="004C4023" w:rsidRDefault="004C4023" w:rsidP="00F2369E">
      <w:pPr>
        <w:spacing w:after="0" w:line="240" w:lineRule="auto"/>
      </w:pPr>
      <w:r>
        <w:separator/>
      </w:r>
    </w:p>
  </w:footnote>
  <w:footnote w:type="continuationSeparator" w:id="0">
    <w:p w14:paraId="71E14AEE" w14:textId="77777777" w:rsidR="004C4023" w:rsidRDefault="004C4023" w:rsidP="00F2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</w:rPr>
    </w:lvl>
  </w:abstractNum>
  <w:abstractNum w:abstractNumId="2" w15:restartNumberingAfterBreak="0">
    <w:nsid w:val="01B47EF2"/>
    <w:multiLevelType w:val="hybridMultilevel"/>
    <w:tmpl w:val="A0A2F4E8"/>
    <w:lvl w:ilvl="0" w:tplc="0C7EB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35B6E"/>
    <w:multiLevelType w:val="hybridMultilevel"/>
    <w:tmpl w:val="95045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5212A"/>
    <w:multiLevelType w:val="hybridMultilevel"/>
    <w:tmpl w:val="21BA5872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2812"/>
    <w:multiLevelType w:val="hybridMultilevel"/>
    <w:tmpl w:val="EFA069C8"/>
    <w:lvl w:ilvl="0" w:tplc="95CC1830">
      <w:start w:val="1"/>
      <w:numFmt w:val="decimal"/>
      <w:lvlText w:val="%1."/>
      <w:lvlJc w:val="left"/>
      <w:pPr>
        <w:ind w:left="1541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03CECF4">
      <w:numFmt w:val="bullet"/>
      <w:lvlText w:val="•"/>
      <w:lvlJc w:val="left"/>
      <w:pPr>
        <w:ind w:left="1837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0A54A0E8">
      <w:numFmt w:val="bullet"/>
      <w:lvlText w:val="•"/>
      <w:lvlJc w:val="left"/>
      <w:pPr>
        <w:ind w:left="2843" w:hanging="361"/>
      </w:pPr>
      <w:rPr>
        <w:rFonts w:hint="default"/>
        <w:lang w:val="ru-RU" w:eastAsia="en-US" w:bidi="ar-SA"/>
      </w:rPr>
    </w:lvl>
    <w:lvl w:ilvl="3" w:tplc="5A4C6DB6">
      <w:numFmt w:val="bullet"/>
      <w:lvlText w:val="•"/>
      <w:lvlJc w:val="left"/>
      <w:pPr>
        <w:ind w:left="3846" w:hanging="361"/>
      </w:pPr>
      <w:rPr>
        <w:rFonts w:hint="default"/>
        <w:lang w:val="ru-RU" w:eastAsia="en-US" w:bidi="ar-SA"/>
      </w:rPr>
    </w:lvl>
    <w:lvl w:ilvl="4" w:tplc="43A8D01C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5" w:tplc="78F237E0">
      <w:numFmt w:val="bullet"/>
      <w:lvlText w:val="•"/>
      <w:lvlJc w:val="left"/>
      <w:pPr>
        <w:ind w:left="5852" w:hanging="361"/>
      </w:pPr>
      <w:rPr>
        <w:rFonts w:hint="default"/>
        <w:lang w:val="ru-RU" w:eastAsia="en-US" w:bidi="ar-SA"/>
      </w:rPr>
    </w:lvl>
    <w:lvl w:ilvl="6" w:tplc="D522373A">
      <w:numFmt w:val="bullet"/>
      <w:lvlText w:val="•"/>
      <w:lvlJc w:val="left"/>
      <w:pPr>
        <w:ind w:left="6855" w:hanging="361"/>
      </w:pPr>
      <w:rPr>
        <w:rFonts w:hint="default"/>
        <w:lang w:val="ru-RU" w:eastAsia="en-US" w:bidi="ar-SA"/>
      </w:rPr>
    </w:lvl>
    <w:lvl w:ilvl="7" w:tplc="F5DCA98E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  <w:lvl w:ilvl="8" w:tplc="53B494A6">
      <w:numFmt w:val="bullet"/>
      <w:lvlText w:val="•"/>
      <w:lvlJc w:val="left"/>
      <w:pPr>
        <w:ind w:left="886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05A65F30"/>
    <w:multiLevelType w:val="hybridMultilevel"/>
    <w:tmpl w:val="FBBE5AFC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46D67"/>
    <w:multiLevelType w:val="hybridMultilevel"/>
    <w:tmpl w:val="FE34D838"/>
    <w:lvl w:ilvl="0" w:tplc="5D9211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4A55A6"/>
    <w:multiLevelType w:val="hybridMultilevel"/>
    <w:tmpl w:val="08B8EEEE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86C6D"/>
    <w:multiLevelType w:val="hybridMultilevel"/>
    <w:tmpl w:val="CA861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42C4C"/>
    <w:multiLevelType w:val="multilevel"/>
    <w:tmpl w:val="35206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AB6613"/>
    <w:multiLevelType w:val="hybridMultilevel"/>
    <w:tmpl w:val="53EA99F0"/>
    <w:lvl w:ilvl="0" w:tplc="5EE26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21EA8"/>
    <w:multiLevelType w:val="hybridMultilevel"/>
    <w:tmpl w:val="9DE02DCE"/>
    <w:lvl w:ilvl="0" w:tplc="0C7EBF6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1D226D7"/>
    <w:multiLevelType w:val="hybridMultilevel"/>
    <w:tmpl w:val="9FDAFC8E"/>
    <w:lvl w:ilvl="0" w:tplc="0C7EB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54BC3"/>
    <w:multiLevelType w:val="hybridMultilevel"/>
    <w:tmpl w:val="70A8587E"/>
    <w:lvl w:ilvl="0" w:tplc="23C6C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9DB742D"/>
    <w:multiLevelType w:val="multilevel"/>
    <w:tmpl w:val="873E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326A16"/>
    <w:multiLevelType w:val="hybridMultilevel"/>
    <w:tmpl w:val="5BA89AB6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032D7"/>
    <w:multiLevelType w:val="hybridMultilevel"/>
    <w:tmpl w:val="5DA606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396DF6"/>
    <w:multiLevelType w:val="multilevel"/>
    <w:tmpl w:val="9D16CC4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96" w:hanging="2160"/>
      </w:pPr>
      <w:rPr>
        <w:rFonts w:hint="default"/>
      </w:rPr>
    </w:lvl>
  </w:abstractNum>
  <w:abstractNum w:abstractNumId="19" w15:restartNumberingAfterBreak="0">
    <w:nsid w:val="31B228BD"/>
    <w:multiLevelType w:val="hybridMultilevel"/>
    <w:tmpl w:val="3668A16C"/>
    <w:lvl w:ilvl="0" w:tplc="3970DE30">
      <w:numFmt w:val="bullet"/>
      <w:lvlText w:val="-"/>
      <w:lvlJc w:val="left"/>
      <w:pPr>
        <w:ind w:left="820" w:hanging="1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B25AAE">
      <w:numFmt w:val="bullet"/>
      <w:lvlText w:val=""/>
      <w:lvlJc w:val="left"/>
      <w:pPr>
        <w:ind w:left="255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5407FA0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3" w:tplc="A9A6D998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4" w:tplc="3E6631CE">
      <w:numFmt w:val="bullet"/>
      <w:lvlText w:val="•"/>
      <w:lvlJc w:val="left"/>
      <w:pPr>
        <w:ind w:left="5329" w:hanging="360"/>
      </w:pPr>
      <w:rPr>
        <w:rFonts w:hint="default"/>
        <w:lang w:val="ru-RU" w:eastAsia="en-US" w:bidi="ar-SA"/>
      </w:rPr>
    </w:lvl>
    <w:lvl w:ilvl="5" w:tplc="20721CE0">
      <w:numFmt w:val="bullet"/>
      <w:lvlText w:val="•"/>
      <w:lvlJc w:val="left"/>
      <w:pPr>
        <w:ind w:left="6252" w:hanging="360"/>
      </w:pPr>
      <w:rPr>
        <w:rFonts w:hint="default"/>
        <w:lang w:val="ru-RU" w:eastAsia="en-US" w:bidi="ar-SA"/>
      </w:rPr>
    </w:lvl>
    <w:lvl w:ilvl="6" w:tplc="3B823F52">
      <w:numFmt w:val="bullet"/>
      <w:lvlText w:val="•"/>
      <w:lvlJc w:val="left"/>
      <w:pPr>
        <w:ind w:left="7175" w:hanging="360"/>
      </w:pPr>
      <w:rPr>
        <w:rFonts w:hint="default"/>
        <w:lang w:val="ru-RU" w:eastAsia="en-US" w:bidi="ar-SA"/>
      </w:rPr>
    </w:lvl>
    <w:lvl w:ilvl="7" w:tplc="B8542488">
      <w:numFmt w:val="bullet"/>
      <w:lvlText w:val="•"/>
      <w:lvlJc w:val="left"/>
      <w:pPr>
        <w:ind w:left="8098" w:hanging="360"/>
      </w:pPr>
      <w:rPr>
        <w:rFonts w:hint="default"/>
        <w:lang w:val="ru-RU" w:eastAsia="en-US" w:bidi="ar-SA"/>
      </w:rPr>
    </w:lvl>
    <w:lvl w:ilvl="8" w:tplc="EEACC950">
      <w:numFmt w:val="bullet"/>
      <w:lvlText w:val="•"/>
      <w:lvlJc w:val="left"/>
      <w:pPr>
        <w:ind w:left="902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2645B75"/>
    <w:multiLevelType w:val="hybridMultilevel"/>
    <w:tmpl w:val="9C12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F615B"/>
    <w:multiLevelType w:val="hybridMultilevel"/>
    <w:tmpl w:val="35A0B4C0"/>
    <w:lvl w:ilvl="0" w:tplc="0C7EBF6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2F21F7"/>
    <w:multiLevelType w:val="hybridMultilevel"/>
    <w:tmpl w:val="49A6DBB4"/>
    <w:lvl w:ilvl="0" w:tplc="747EA85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7C4FA3"/>
    <w:multiLevelType w:val="hybridMultilevel"/>
    <w:tmpl w:val="A784F232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D2792"/>
    <w:multiLevelType w:val="hybridMultilevel"/>
    <w:tmpl w:val="9848AE16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302FA"/>
    <w:multiLevelType w:val="hybridMultilevel"/>
    <w:tmpl w:val="CA22F97C"/>
    <w:lvl w:ilvl="0" w:tplc="90B6FEF0">
      <w:numFmt w:val="bullet"/>
      <w:lvlText w:val=""/>
      <w:lvlJc w:val="left"/>
      <w:pPr>
        <w:ind w:left="112" w:hanging="37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A42EEBE">
      <w:numFmt w:val="bullet"/>
      <w:lvlText w:val=""/>
      <w:lvlJc w:val="left"/>
      <w:pPr>
        <w:ind w:left="45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546E2C2">
      <w:numFmt w:val="bullet"/>
      <w:lvlText w:val="•"/>
      <w:lvlJc w:val="left"/>
      <w:pPr>
        <w:ind w:left="1505" w:hanging="360"/>
      </w:pPr>
      <w:rPr>
        <w:rFonts w:hint="default"/>
        <w:lang w:val="ru-RU" w:eastAsia="ru-RU" w:bidi="ru-RU"/>
      </w:rPr>
    </w:lvl>
    <w:lvl w:ilvl="3" w:tplc="A9187D5C">
      <w:numFmt w:val="bullet"/>
      <w:lvlText w:val="•"/>
      <w:lvlJc w:val="left"/>
      <w:pPr>
        <w:ind w:left="2550" w:hanging="360"/>
      </w:pPr>
      <w:rPr>
        <w:rFonts w:hint="default"/>
        <w:lang w:val="ru-RU" w:eastAsia="ru-RU" w:bidi="ru-RU"/>
      </w:rPr>
    </w:lvl>
    <w:lvl w:ilvl="4" w:tplc="A216AAA6">
      <w:numFmt w:val="bullet"/>
      <w:lvlText w:val="•"/>
      <w:lvlJc w:val="left"/>
      <w:pPr>
        <w:ind w:left="3595" w:hanging="360"/>
      </w:pPr>
      <w:rPr>
        <w:rFonts w:hint="default"/>
        <w:lang w:val="ru-RU" w:eastAsia="ru-RU" w:bidi="ru-RU"/>
      </w:rPr>
    </w:lvl>
    <w:lvl w:ilvl="5" w:tplc="18A25E00">
      <w:numFmt w:val="bullet"/>
      <w:lvlText w:val="•"/>
      <w:lvlJc w:val="left"/>
      <w:pPr>
        <w:ind w:left="4640" w:hanging="360"/>
      </w:pPr>
      <w:rPr>
        <w:rFonts w:hint="default"/>
        <w:lang w:val="ru-RU" w:eastAsia="ru-RU" w:bidi="ru-RU"/>
      </w:rPr>
    </w:lvl>
    <w:lvl w:ilvl="6" w:tplc="B4DAA430">
      <w:numFmt w:val="bullet"/>
      <w:lvlText w:val="•"/>
      <w:lvlJc w:val="left"/>
      <w:pPr>
        <w:ind w:left="5685" w:hanging="360"/>
      </w:pPr>
      <w:rPr>
        <w:rFonts w:hint="default"/>
        <w:lang w:val="ru-RU" w:eastAsia="ru-RU" w:bidi="ru-RU"/>
      </w:rPr>
    </w:lvl>
    <w:lvl w:ilvl="7" w:tplc="38A22574">
      <w:numFmt w:val="bullet"/>
      <w:lvlText w:val="•"/>
      <w:lvlJc w:val="left"/>
      <w:pPr>
        <w:ind w:left="6730" w:hanging="360"/>
      </w:pPr>
      <w:rPr>
        <w:rFonts w:hint="default"/>
        <w:lang w:val="ru-RU" w:eastAsia="ru-RU" w:bidi="ru-RU"/>
      </w:rPr>
    </w:lvl>
    <w:lvl w:ilvl="8" w:tplc="4DCABAAE">
      <w:numFmt w:val="bullet"/>
      <w:lvlText w:val="•"/>
      <w:lvlJc w:val="left"/>
      <w:pPr>
        <w:ind w:left="7776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48176EDE"/>
    <w:multiLevelType w:val="hybridMultilevel"/>
    <w:tmpl w:val="1DB06422"/>
    <w:lvl w:ilvl="0" w:tplc="522CD0D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E049B"/>
    <w:multiLevelType w:val="hybridMultilevel"/>
    <w:tmpl w:val="C0040910"/>
    <w:lvl w:ilvl="0" w:tplc="522CD0D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D2C3A"/>
    <w:multiLevelType w:val="hybridMultilevel"/>
    <w:tmpl w:val="AEC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2827"/>
    <w:multiLevelType w:val="hybridMultilevel"/>
    <w:tmpl w:val="A21A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73C9B"/>
    <w:multiLevelType w:val="hybridMultilevel"/>
    <w:tmpl w:val="6A3E66F8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F2E1B"/>
    <w:multiLevelType w:val="hybridMultilevel"/>
    <w:tmpl w:val="EEF6E218"/>
    <w:lvl w:ilvl="0" w:tplc="FBBCF0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10A6D"/>
    <w:multiLevelType w:val="hybridMultilevel"/>
    <w:tmpl w:val="75245E38"/>
    <w:lvl w:ilvl="0" w:tplc="1CE4DEFE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5EFB0E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DEB8B7A6">
      <w:numFmt w:val="bullet"/>
      <w:lvlText w:val="•"/>
      <w:lvlJc w:val="left"/>
      <w:pPr>
        <w:ind w:left="3405" w:hanging="361"/>
      </w:pPr>
      <w:rPr>
        <w:rFonts w:hint="default"/>
        <w:lang w:val="ru-RU" w:eastAsia="en-US" w:bidi="ar-SA"/>
      </w:rPr>
    </w:lvl>
    <w:lvl w:ilvl="3" w:tplc="DA9AE3EC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783AC794">
      <w:numFmt w:val="bullet"/>
      <w:lvlText w:val="•"/>
      <w:lvlJc w:val="left"/>
      <w:pPr>
        <w:ind w:left="5271" w:hanging="361"/>
      </w:pPr>
      <w:rPr>
        <w:rFonts w:hint="default"/>
        <w:lang w:val="ru-RU" w:eastAsia="en-US" w:bidi="ar-SA"/>
      </w:rPr>
    </w:lvl>
    <w:lvl w:ilvl="5" w:tplc="0318F4A8">
      <w:numFmt w:val="bullet"/>
      <w:lvlText w:val="•"/>
      <w:lvlJc w:val="left"/>
      <w:pPr>
        <w:ind w:left="6204" w:hanging="361"/>
      </w:pPr>
      <w:rPr>
        <w:rFonts w:hint="default"/>
        <w:lang w:val="ru-RU" w:eastAsia="en-US" w:bidi="ar-SA"/>
      </w:rPr>
    </w:lvl>
    <w:lvl w:ilvl="6" w:tplc="9C9CA932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79F64CAC">
      <w:numFmt w:val="bullet"/>
      <w:lvlText w:val="•"/>
      <w:lvlJc w:val="left"/>
      <w:pPr>
        <w:ind w:left="8069" w:hanging="361"/>
      </w:pPr>
      <w:rPr>
        <w:rFonts w:hint="default"/>
        <w:lang w:val="ru-RU" w:eastAsia="en-US" w:bidi="ar-SA"/>
      </w:rPr>
    </w:lvl>
    <w:lvl w:ilvl="8" w:tplc="B054140A">
      <w:numFmt w:val="bullet"/>
      <w:lvlText w:val="•"/>
      <w:lvlJc w:val="left"/>
      <w:pPr>
        <w:ind w:left="9002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1845D2B"/>
    <w:multiLevelType w:val="hybridMultilevel"/>
    <w:tmpl w:val="007033A4"/>
    <w:lvl w:ilvl="0" w:tplc="0C7EBF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34257"/>
    <w:multiLevelType w:val="hybridMultilevel"/>
    <w:tmpl w:val="A21A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32407"/>
    <w:multiLevelType w:val="hybridMultilevel"/>
    <w:tmpl w:val="A21A4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72A08"/>
    <w:multiLevelType w:val="hybridMultilevel"/>
    <w:tmpl w:val="69F8D08C"/>
    <w:lvl w:ilvl="0" w:tplc="5A26EC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C25A2"/>
    <w:multiLevelType w:val="hybridMultilevel"/>
    <w:tmpl w:val="CE2E56A0"/>
    <w:lvl w:ilvl="0" w:tplc="0C7EBF6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171228"/>
    <w:multiLevelType w:val="hybridMultilevel"/>
    <w:tmpl w:val="56B4A828"/>
    <w:lvl w:ilvl="0" w:tplc="522CD0D8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2A4484"/>
    <w:multiLevelType w:val="hybridMultilevel"/>
    <w:tmpl w:val="57443DC4"/>
    <w:lvl w:ilvl="0" w:tplc="E72AE39E">
      <w:start w:val="1"/>
      <w:numFmt w:val="decimal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A5426A1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50ACF32">
      <w:numFmt w:val="bullet"/>
      <w:lvlText w:val="•"/>
      <w:lvlJc w:val="left"/>
      <w:pPr>
        <w:ind w:left="1842" w:hanging="360"/>
      </w:pPr>
      <w:rPr>
        <w:rFonts w:hint="default"/>
        <w:lang w:val="ru-RU" w:eastAsia="ru-RU" w:bidi="ru-RU"/>
      </w:rPr>
    </w:lvl>
    <w:lvl w:ilvl="3" w:tplc="54B4E2DE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4" w:tplc="EF3ED18C">
      <w:numFmt w:val="bullet"/>
      <w:lvlText w:val="•"/>
      <w:lvlJc w:val="left"/>
      <w:pPr>
        <w:ind w:left="3848" w:hanging="360"/>
      </w:pPr>
      <w:rPr>
        <w:rFonts w:hint="default"/>
        <w:lang w:val="ru-RU" w:eastAsia="ru-RU" w:bidi="ru-RU"/>
      </w:rPr>
    </w:lvl>
    <w:lvl w:ilvl="5" w:tplc="A086BDE6">
      <w:numFmt w:val="bullet"/>
      <w:lvlText w:val="•"/>
      <w:lvlJc w:val="left"/>
      <w:pPr>
        <w:ind w:left="4851" w:hanging="360"/>
      </w:pPr>
      <w:rPr>
        <w:rFonts w:hint="default"/>
        <w:lang w:val="ru-RU" w:eastAsia="ru-RU" w:bidi="ru-RU"/>
      </w:rPr>
    </w:lvl>
    <w:lvl w:ilvl="6" w:tplc="C2C47DE6">
      <w:numFmt w:val="bullet"/>
      <w:lvlText w:val="•"/>
      <w:lvlJc w:val="left"/>
      <w:pPr>
        <w:ind w:left="5854" w:hanging="360"/>
      </w:pPr>
      <w:rPr>
        <w:rFonts w:hint="default"/>
        <w:lang w:val="ru-RU" w:eastAsia="ru-RU" w:bidi="ru-RU"/>
      </w:rPr>
    </w:lvl>
    <w:lvl w:ilvl="7" w:tplc="6758F61E">
      <w:numFmt w:val="bullet"/>
      <w:lvlText w:val="•"/>
      <w:lvlJc w:val="left"/>
      <w:pPr>
        <w:ind w:left="6857" w:hanging="360"/>
      </w:pPr>
      <w:rPr>
        <w:rFonts w:hint="default"/>
        <w:lang w:val="ru-RU" w:eastAsia="ru-RU" w:bidi="ru-RU"/>
      </w:rPr>
    </w:lvl>
    <w:lvl w:ilvl="8" w:tplc="9566D0D6">
      <w:numFmt w:val="bullet"/>
      <w:lvlText w:val="•"/>
      <w:lvlJc w:val="left"/>
      <w:pPr>
        <w:ind w:left="7860" w:hanging="360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17"/>
  </w:num>
  <w:num w:numId="7">
    <w:abstractNumId w:val="37"/>
  </w:num>
  <w:num w:numId="8">
    <w:abstractNumId w:val="21"/>
  </w:num>
  <w:num w:numId="9">
    <w:abstractNumId w:val="12"/>
  </w:num>
  <w:num w:numId="10">
    <w:abstractNumId w:val="7"/>
  </w:num>
  <w:num w:numId="11">
    <w:abstractNumId w:val="11"/>
  </w:num>
  <w:num w:numId="12">
    <w:abstractNumId w:val="31"/>
  </w:num>
  <w:num w:numId="13">
    <w:abstractNumId w:val="39"/>
  </w:num>
  <w:num w:numId="14">
    <w:abstractNumId w:val="25"/>
  </w:num>
  <w:num w:numId="15">
    <w:abstractNumId w:val="13"/>
  </w:num>
  <w:num w:numId="16">
    <w:abstractNumId w:val="33"/>
  </w:num>
  <w:num w:numId="17">
    <w:abstractNumId w:val="2"/>
  </w:num>
  <w:num w:numId="18">
    <w:abstractNumId w:val="38"/>
  </w:num>
  <w:num w:numId="19">
    <w:abstractNumId w:val="27"/>
  </w:num>
  <w:num w:numId="20">
    <w:abstractNumId w:val="26"/>
  </w:num>
  <w:num w:numId="21">
    <w:abstractNumId w:val="18"/>
  </w:num>
  <w:num w:numId="22">
    <w:abstractNumId w:val="32"/>
  </w:num>
  <w:num w:numId="23">
    <w:abstractNumId w:val="19"/>
  </w:num>
  <w:num w:numId="24">
    <w:abstractNumId w:val="5"/>
  </w:num>
  <w:num w:numId="25">
    <w:abstractNumId w:val="3"/>
  </w:num>
  <w:num w:numId="26">
    <w:abstractNumId w:val="28"/>
  </w:num>
  <w:num w:numId="27">
    <w:abstractNumId w:val="20"/>
  </w:num>
  <w:num w:numId="28">
    <w:abstractNumId w:val="6"/>
  </w:num>
  <w:num w:numId="29">
    <w:abstractNumId w:val="36"/>
  </w:num>
  <w:num w:numId="30">
    <w:abstractNumId w:val="4"/>
  </w:num>
  <w:num w:numId="31">
    <w:abstractNumId w:val="16"/>
  </w:num>
  <w:num w:numId="32">
    <w:abstractNumId w:val="24"/>
  </w:num>
  <w:num w:numId="33">
    <w:abstractNumId w:val="8"/>
  </w:num>
  <w:num w:numId="34">
    <w:abstractNumId w:val="30"/>
  </w:num>
  <w:num w:numId="35">
    <w:abstractNumId w:val="23"/>
  </w:num>
  <w:num w:numId="36">
    <w:abstractNumId w:val="15"/>
  </w:num>
  <w:num w:numId="37">
    <w:abstractNumId w:val="10"/>
  </w:num>
  <w:num w:numId="38">
    <w:abstractNumId w:val="34"/>
  </w:num>
  <w:num w:numId="39">
    <w:abstractNumId w:val="2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69E"/>
    <w:rsid w:val="000048A4"/>
    <w:rsid w:val="00036ACE"/>
    <w:rsid w:val="000867B0"/>
    <w:rsid w:val="000A572E"/>
    <w:rsid w:val="00101E6B"/>
    <w:rsid w:val="00192E79"/>
    <w:rsid w:val="001A2D41"/>
    <w:rsid w:val="001B0194"/>
    <w:rsid w:val="001E0B70"/>
    <w:rsid w:val="001F749A"/>
    <w:rsid w:val="002026D5"/>
    <w:rsid w:val="0021129F"/>
    <w:rsid w:val="00263B8B"/>
    <w:rsid w:val="002A4427"/>
    <w:rsid w:val="002F606B"/>
    <w:rsid w:val="00362F12"/>
    <w:rsid w:val="003A3A66"/>
    <w:rsid w:val="003F7AAC"/>
    <w:rsid w:val="00402B3E"/>
    <w:rsid w:val="0042189B"/>
    <w:rsid w:val="00455717"/>
    <w:rsid w:val="00465FD7"/>
    <w:rsid w:val="004804BF"/>
    <w:rsid w:val="004C4023"/>
    <w:rsid w:val="004F2EE4"/>
    <w:rsid w:val="005108A2"/>
    <w:rsid w:val="00531065"/>
    <w:rsid w:val="00553D82"/>
    <w:rsid w:val="00560E86"/>
    <w:rsid w:val="005B50A8"/>
    <w:rsid w:val="005F7313"/>
    <w:rsid w:val="0065563B"/>
    <w:rsid w:val="0067599C"/>
    <w:rsid w:val="006A0DCE"/>
    <w:rsid w:val="006C6B86"/>
    <w:rsid w:val="00717F5B"/>
    <w:rsid w:val="00764366"/>
    <w:rsid w:val="00773E88"/>
    <w:rsid w:val="007F70CE"/>
    <w:rsid w:val="00820C8E"/>
    <w:rsid w:val="009133C9"/>
    <w:rsid w:val="0092476C"/>
    <w:rsid w:val="00935039"/>
    <w:rsid w:val="00980E93"/>
    <w:rsid w:val="009B54B4"/>
    <w:rsid w:val="009E1FE8"/>
    <w:rsid w:val="009F1F3E"/>
    <w:rsid w:val="00A139C6"/>
    <w:rsid w:val="00A26E67"/>
    <w:rsid w:val="00A3462A"/>
    <w:rsid w:val="00A363E4"/>
    <w:rsid w:val="00A74304"/>
    <w:rsid w:val="00B1501F"/>
    <w:rsid w:val="00C32612"/>
    <w:rsid w:val="00C50B39"/>
    <w:rsid w:val="00C862BB"/>
    <w:rsid w:val="00CA71F8"/>
    <w:rsid w:val="00CA7857"/>
    <w:rsid w:val="00DA1090"/>
    <w:rsid w:val="00DE7E0A"/>
    <w:rsid w:val="00E11AFF"/>
    <w:rsid w:val="00E15494"/>
    <w:rsid w:val="00E46DC5"/>
    <w:rsid w:val="00E47784"/>
    <w:rsid w:val="00E65034"/>
    <w:rsid w:val="00EE1041"/>
    <w:rsid w:val="00EF1F93"/>
    <w:rsid w:val="00F079AA"/>
    <w:rsid w:val="00F2369E"/>
    <w:rsid w:val="00F810C2"/>
    <w:rsid w:val="00F953FF"/>
    <w:rsid w:val="00FE0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B4FD"/>
  <w15:docId w15:val="{97690132-7CAA-4603-9E57-120C2A64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2369E"/>
    <w:pPr>
      <w:widowControl w:val="0"/>
      <w:autoSpaceDE w:val="0"/>
      <w:autoSpaceDN w:val="0"/>
      <w:adjustRightInd w:val="0"/>
      <w:spacing w:before="320" w:after="0" w:line="260" w:lineRule="auto"/>
      <w:ind w:left="200" w:right="4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F2369E"/>
    <w:pPr>
      <w:widowControl w:val="0"/>
      <w:autoSpaceDE w:val="0"/>
      <w:autoSpaceDN w:val="0"/>
      <w:adjustRightInd w:val="0"/>
      <w:spacing w:after="0" w:line="278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2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9E"/>
  </w:style>
  <w:style w:type="paragraph" w:styleId="a6">
    <w:name w:val="footer"/>
    <w:basedOn w:val="a"/>
    <w:link w:val="a7"/>
    <w:uiPriority w:val="99"/>
    <w:unhideWhenUsed/>
    <w:rsid w:val="00F23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9E"/>
  </w:style>
  <w:style w:type="paragraph" w:styleId="a8">
    <w:name w:val="Balloon Text"/>
    <w:basedOn w:val="a"/>
    <w:link w:val="a9"/>
    <w:uiPriority w:val="99"/>
    <w:semiHidden/>
    <w:unhideWhenUsed/>
    <w:rsid w:val="0053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065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764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764366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ody Text"/>
    <w:basedOn w:val="a"/>
    <w:link w:val="ab"/>
    <w:uiPriority w:val="1"/>
    <w:qFormat/>
    <w:rsid w:val="00362F12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362F12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c">
    <w:name w:val="Normal (Web)"/>
    <w:basedOn w:val="a"/>
    <w:uiPriority w:val="99"/>
    <w:unhideWhenUsed/>
    <w:rsid w:val="00C5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086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867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C32612"/>
  </w:style>
  <w:style w:type="paragraph" w:customStyle="1" w:styleId="21">
    <w:name w:val="Заголовок 21"/>
    <w:basedOn w:val="a"/>
    <w:uiPriority w:val="1"/>
    <w:qFormat/>
    <w:rsid w:val="00C32612"/>
    <w:pPr>
      <w:widowControl w:val="0"/>
      <w:autoSpaceDE w:val="0"/>
      <w:autoSpaceDN w:val="0"/>
      <w:spacing w:after="0" w:line="274" w:lineRule="exact"/>
      <w:ind w:left="80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C32612"/>
    <w:pPr>
      <w:widowControl w:val="0"/>
      <w:autoSpaceDE w:val="0"/>
      <w:autoSpaceDN w:val="0"/>
      <w:spacing w:after="0" w:line="240" w:lineRule="auto"/>
      <w:ind w:left="82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10">
    <w:name w:val="Сетка таблицы1"/>
    <w:basedOn w:val="a1"/>
    <w:next w:val="ad"/>
    <w:uiPriority w:val="59"/>
    <w:rsid w:val="00C3261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3D80-BD1E-4397-88D4-03CC8305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5142</Words>
  <Characters>29312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79287</cp:lastModifiedBy>
  <cp:revision>38</cp:revision>
  <cp:lastPrinted>2023-12-18T14:23:00Z</cp:lastPrinted>
  <dcterms:created xsi:type="dcterms:W3CDTF">2019-09-02T12:17:00Z</dcterms:created>
  <dcterms:modified xsi:type="dcterms:W3CDTF">2024-01-22T13:55:00Z</dcterms:modified>
</cp:coreProperties>
</file>